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8D2F" w14:textId="21F72BDA" w:rsidR="00906B93" w:rsidRDefault="00906B93" w:rsidP="00906B93">
      <w:pPr>
        <w:jc w:val="center"/>
        <w:rPr>
          <w:rFonts w:ascii="Times New Roman" w:hAnsi="Times New Roman" w:cs="Times New Roman"/>
          <w:sz w:val="24"/>
          <w:szCs w:val="24"/>
        </w:rPr>
      </w:pPr>
    </w:p>
    <w:p w14:paraId="225A13A1" w14:textId="74AFBB43" w:rsidR="00906B93" w:rsidRDefault="00906B93" w:rsidP="00906B93">
      <w:pPr>
        <w:jc w:val="center"/>
        <w:rPr>
          <w:rFonts w:ascii="Times New Roman" w:hAnsi="Times New Roman" w:cs="Times New Roman"/>
          <w:sz w:val="24"/>
          <w:szCs w:val="24"/>
        </w:rPr>
      </w:pPr>
    </w:p>
    <w:p w14:paraId="14AFE6E3" w14:textId="3B395B85" w:rsidR="00906B93" w:rsidRDefault="00906B93" w:rsidP="00906B93">
      <w:pPr>
        <w:jc w:val="center"/>
        <w:rPr>
          <w:rFonts w:ascii="Times New Roman" w:hAnsi="Times New Roman" w:cs="Times New Roman"/>
          <w:sz w:val="24"/>
          <w:szCs w:val="24"/>
        </w:rPr>
      </w:pPr>
    </w:p>
    <w:p w14:paraId="2278DAFB" w14:textId="5B5DCD57" w:rsidR="00906B93" w:rsidRDefault="00906B93" w:rsidP="00906B93">
      <w:pPr>
        <w:jc w:val="center"/>
        <w:rPr>
          <w:rFonts w:ascii="Times New Roman" w:hAnsi="Times New Roman" w:cs="Times New Roman"/>
          <w:sz w:val="24"/>
          <w:szCs w:val="24"/>
        </w:rPr>
      </w:pPr>
    </w:p>
    <w:p w14:paraId="389B7565" w14:textId="3EF38805" w:rsidR="00906B93" w:rsidRDefault="00906B93" w:rsidP="00906B93">
      <w:pPr>
        <w:jc w:val="center"/>
        <w:rPr>
          <w:rFonts w:ascii="Times New Roman" w:hAnsi="Times New Roman" w:cs="Times New Roman"/>
          <w:sz w:val="24"/>
          <w:szCs w:val="24"/>
        </w:rPr>
      </w:pPr>
    </w:p>
    <w:p w14:paraId="1FB609FA" w14:textId="77777777" w:rsidR="00906B93" w:rsidRDefault="00906B93" w:rsidP="00906B93">
      <w:pPr>
        <w:jc w:val="center"/>
        <w:rPr>
          <w:rFonts w:ascii="Times New Roman" w:hAnsi="Times New Roman" w:cs="Times New Roman"/>
          <w:sz w:val="24"/>
          <w:szCs w:val="24"/>
        </w:rPr>
      </w:pPr>
    </w:p>
    <w:p w14:paraId="646D1BB4" w14:textId="48CCA9B9" w:rsidR="00906B93" w:rsidRDefault="00906B93" w:rsidP="00906B93">
      <w:pPr>
        <w:jc w:val="center"/>
        <w:rPr>
          <w:rFonts w:ascii="Times New Roman" w:hAnsi="Times New Roman" w:cs="Times New Roman"/>
          <w:sz w:val="24"/>
          <w:szCs w:val="24"/>
        </w:rPr>
      </w:pPr>
    </w:p>
    <w:p w14:paraId="6E97F62C" w14:textId="56CBD943" w:rsidR="00906B93" w:rsidRDefault="00906B93" w:rsidP="00906B93">
      <w:pPr>
        <w:jc w:val="center"/>
        <w:rPr>
          <w:rFonts w:ascii="Times New Roman" w:hAnsi="Times New Roman" w:cs="Times New Roman"/>
          <w:sz w:val="24"/>
          <w:szCs w:val="24"/>
        </w:rPr>
      </w:pPr>
    </w:p>
    <w:p w14:paraId="655AD31A" w14:textId="07DE2AA3" w:rsidR="00906B93" w:rsidRDefault="00906B93" w:rsidP="00906B93">
      <w:pPr>
        <w:jc w:val="center"/>
        <w:rPr>
          <w:rFonts w:ascii="Times New Roman" w:hAnsi="Times New Roman" w:cs="Times New Roman"/>
          <w:sz w:val="28"/>
          <w:szCs w:val="28"/>
        </w:rPr>
      </w:pPr>
      <w:r w:rsidRPr="00906B93">
        <w:rPr>
          <w:rFonts w:ascii="Times New Roman" w:hAnsi="Times New Roman" w:cs="Times New Roman"/>
          <w:sz w:val="28"/>
          <w:szCs w:val="28"/>
        </w:rPr>
        <w:t>Canada’s History of Dance in the early Nineteenth Century</w:t>
      </w:r>
    </w:p>
    <w:p w14:paraId="71166B14" w14:textId="74807A72" w:rsidR="00906B93" w:rsidRDefault="00906B93" w:rsidP="00906B93">
      <w:pPr>
        <w:jc w:val="center"/>
        <w:rPr>
          <w:rFonts w:ascii="Times New Roman" w:hAnsi="Times New Roman" w:cs="Times New Roman"/>
          <w:sz w:val="24"/>
          <w:szCs w:val="24"/>
        </w:rPr>
      </w:pPr>
      <w:r>
        <w:rPr>
          <w:rFonts w:ascii="Times New Roman" w:hAnsi="Times New Roman" w:cs="Times New Roman"/>
          <w:sz w:val="24"/>
          <w:szCs w:val="24"/>
        </w:rPr>
        <w:t>Research Paper</w:t>
      </w:r>
    </w:p>
    <w:p w14:paraId="7FE65C39" w14:textId="436CFDCE" w:rsidR="00906B93" w:rsidRDefault="00906B93" w:rsidP="00906B93">
      <w:pPr>
        <w:jc w:val="center"/>
        <w:rPr>
          <w:rFonts w:ascii="Times New Roman" w:hAnsi="Times New Roman" w:cs="Times New Roman"/>
          <w:sz w:val="24"/>
          <w:szCs w:val="24"/>
        </w:rPr>
      </w:pPr>
    </w:p>
    <w:p w14:paraId="47518E7E" w14:textId="1ED45CA1" w:rsidR="00906B93" w:rsidRDefault="00906B93" w:rsidP="00906B93">
      <w:pPr>
        <w:jc w:val="center"/>
        <w:rPr>
          <w:rFonts w:ascii="Times New Roman" w:hAnsi="Times New Roman" w:cs="Times New Roman"/>
          <w:sz w:val="24"/>
          <w:szCs w:val="24"/>
        </w:rPr>
      </w:pPr>
    </w:p>
    <w:p w14:paraId="53F252B2" w14:textId="125B5813" w:rsidR="00906B93" w:rsidRDefault="00906B93" w:rsidP="00906B93">
      <w:pPr>
        <w:jc w:val="center"/>
        <w:rPr>
          <w:rFonts w:ascii="Times New Roman" w:hAnsi="Times New Roman" w:cs="Times New Roman"/>
          <w:sz w:val="24"/>
          <w:szCs w:val="24"/>
        </w:rPr>
      </w:pPr>
    </w:p>
    <w:p w14:paraId="554E8979" w14:textId="34A80770" w:rsidR="00906B93" w:rsidRDefault="00906B93" w:rsidP="00906B93">
      <w:pPr>
        <w:jc w:val="center"/>
        <w:rPr>
          <w:rFonts w:ascii="Times New Roman" w:hAnsi="Times New Roman" w:cs="Times New Roman"/>
          <w:sz w:val="24"/>
          <w:szCs w:val="24"/>
        </w:rPr>
      </w:pPr>
    </w:p>
    <w:p w14:paraId="2D3232D9" w14:textId="79D57C88" w:rsidR="00906B93" w:rsidRDefault="00906B93" w:rsidP="00906B93">
      <w:pPr>
        <w:jc w:val="center"/>
        <w:rPr>
          <w:rFonts w:ascii="Times New Roman" w:hAnsi="Times New Roman" w:cs="Times New Roman"/>
          <w:sz w:val="24"/>
          <w:szCs w:val="24"/>
        </w:rPr>
      </w:pPr>
    </w:p>
    <w:p w14:paraId="0E17551C" w14:textId="3028D5A2" w:rsidR="00906B93" w:rsidRDefault="00906B93" w:rsidP="00906B93">
      <w:pPr>
        <w:jc w:val="center"/>
        <w:rPr>
          <w:rFonts w:ascii="Times New Roman" w:hAnsi="Times New Roman" w:cs="Times New Roman"/>
          <w:sz w:val="24"/>
          <w:szCs w:val="24"/>
        </w:rPr>
      </w:pPr>
    </w:p>
    <w:p w14:paraId="2998861D" w14:textId="77777777" w:rsidR="00906B93" w:rsidRDefault="00906B93" w:rsidP="00906B93">
      <w:pPr>
        <w:jc w:val="center"/>
        <w:rPr>
          <w:rFonts w:ascii="Times New Roman" w:hAnsi="Times New Roman" w:cs="Times New Roman"/>
          <w:sz w:val="24"/>
          <w:szCs w:val="24"/>
        </w:rPr>
      </w:pPr>
    </w:p>
    <w:p w14:paraId="3C493A9A" w14:textId="6059E748" w:rsidR="00906B93" w:rsidRDefault="00906B93" w:rsidP="00906B93">
      <w:pPr>
        <w:jc w:val="center"/>
        <w:rPr>
          <w:rFonts w:ascii="Times New Roman" w:hAnsi="Times New Roman" w:cs="Times New Roman"/>
          <w:sz w:val="24"/>
          <w:szCs w:val="24"/>
        </w:rPr>
      </w:pPr>
    </w:p>
    <w:p w14:paraId="740A9DFA" w14:textId="565B8471" w:rsidR="00906B93" w:rsidRDefault="00906B93" w:rsidP="00906B93">
      <w:pPr>
        <w:jc w:val="center"/>
        <w:rPr>
          <w:rFonts w:ascii="Times New Roman" w:hAnsi="Times New Roman" w:cs="Times New Roman"/>
          <w:sz w:val="24"/>
          <w:szCs w:val="24"/>
        </w:rPr>
      </w:pPr>
    </w:p>
    <w:p w14:paraId="0FF4D060" w14:textId="1546FFFE" w:rsidR="00906B93" w:rsidRDefault="00906B93" w:rsidP="00906B93">
      <w:pPr>
        <w:jc w:val="center"/>
        <w:rPr>
          <w:rFonts w:ascii="Times New Roman" w:hAnsi="Times New Roman" w:cs="Times New Roman"/>
          <w:sz w:val="24"/>
          <w:szCs w:val="24"/>
        </w:rPr>
      </w:pPr>
      <w:r>
        <w:rPr>
          <w:rFonts w:ascii="Times New Roman" w:hAnsi="Times New Roman" w:cs="Times New Roman"/>
          <w:sz w:val="24"/>
          <w:szCs w:val="24"/>
        </w:rPr>
        <w:t>Nicole Shigeoka</w:t>
      </w:r>
    </w:p>
    <w:p w14:paraId="5FD75D3B" w14:textId="0737912D" w:rsidR="00906B93" w:rsidRDefault="00906B93" w:rsidP="00906B93">
      <w:pPr>
        <w:jc w:val="center"/>
        <w:rPr>
          <w:rFonts w:ascii="Times New Roman" w:hAnsi="Times New Roman" w:cs="Times New Roman"/>
          <w:sz w:val="24"/>
          <w:szCs w:val="24"/>
        </w:rPr>
      </w:pPr>
      <w:r>
        <w:rPr>
          <w:rFonts w:ascii="Times New Roman" w:hAnsi="Times New Roman" w:cs="Times New Roman"/>
          <w:sz w:val="24"/>
          <w:szCs w:val="24"/>
        </w:rPr>
        <w:t>HIST 1120-01</w:t>
      </w:r>
    </w:p>
    <w:p w14:paraId="79C91262" w14:textId="6BEB8782" w:rsidR="00906B93" w:rsidRDefault="00906B93" w:rsidP="00906B93">
      <w:pPr>
        <w:jc w:val="center"/>
        <w:rPr>
          <w:rFonts w:ascii="Times New Roman" w:hAnsi="Times New Roman" w:cs="Times New Roman"/>
          <w:sz w:val="24"/>
          <w:szCs w:val="24"/>
        </w:rPr>
      </w:pPr>
      <w:r>
        <w:rPr>
          <w:rFonts w:ascii="Times New Roman" w:hAnsi="Times New Roman" w:cs="Times New Roman"/>
          <w:sz w:val="24"/>
          <w:szCs w:val="24"/>
        </w:rPr>
        <w:t>Dr. Tracy Penny Light</w:t>
      </w:r>
    </w:p>
    <w:p w14:paraId="45BA82E8" w14:textId="5FD62075" w:rsidR="00906B93" w:rsidRPr="00906B93" w:rsidRDefault="00906B93" w:rsidP="00906B93">
      <w:pPr>
        <w:jc w:val="center"/>
        <w:rPr>
          <w:rFonts w:ascii="Times New Roman" w:hAnsi="Times New Roman" w:cs="Times New Roman"/>
          <w:sz w:val="24"/>
          <w:szCs w:val="24"/>
        </w:rPr>
      </w:pPr>
      <w:r>
        <w:rPr>
          <w:rFonts w:ascii="Times New Roman" w:hAnsi="Times New Roman" w:cs="Times New Roman"/>
          <w:sz w:val="24"/>
          <w:szCs w:val="24"/>
        </w:rPr>
        <w:t>Due November 23, 2016</w:t>
      </w:r>
    </w:p>
    <w:p w14:paraId="07F71912" w14:textId="77EB6DD1" w:rsidR="00A17FD4" w:rsidRDefault="00906B93">
      <w:pPr>
        <w:rPr>
          <w:rFonts w:ascii="Times New Roman" w:hAnsi="Times New Roman" w:cs="Times New Roman"/>
          <w:sz w:val="24"/>
          <w:szCs w:val="24"/>
        </w:rPr>
      </w:pPr>
      <w:r>
        <w:rPr>
          <w:rFonts w:ascii="Times New Roman" w:hAnsi="Times New Roman" w:cs="Times New Roman"/>
          <w:sz w:val="24"/>
          <w:szCs w:val="24"/>
        </w:rPr>
        <w:br w:type="page"/>
      </w:r>
    </w:p>
    <w:p w14:paraId="1DE0DD32" w14:textId="77777777" w:rsidR="00A17FD4" w:rsidRDefault="00A17FD4">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3C0D655" w14:textId="77777777" w:rsidR="00906B93" w:rsidRDefault="00906B93">
      <w:pPr>
        <w:rPr>
          <w:rFonts w:ascii="Times New Roman" w:hAnsi="Times New Roman" w:cs="Times New Roman"/>
          <w:sz w:val="24"/>
          <w:szCs w:val="24"/>
        </w:rPr>
      </w:pPr>
    </w:p>
    <w:p w14:paraId="75806128" w14:textId="41B2FCD0" w:rsidR="00196175" w:rsidRPr="00E6051E" w:rsidRDefault="00BA1426" w:rsidP="00BA1426">
      <w:pPr>
        <w:spacing w:after="0" w:line="480" w:lineRule="auto"/>
        <w:rPr>
          <w:rFonts w:ascii="Times New Roman" w:hAnsi="Times New Roman" w:cs="Times New Roman"/>
          <w:b/>
          <w:i/>
          <w:sz w:val="24"/>
          <w:szCs w:val="24"/>
          <w:u w:val="single"/>
        </w:rPr>
      </w:pPr>
      <w:r>
        <w:rPr>
          <w:rFonts w:ascii="Times New Roman" w:hAnsi="Times New Roman" w:cs="Times New Roman"/>
          <w:sz w:val="24"/>
          <w:szCs w:val="24"/>
        </w:rPr>
        <w:tab/>
      </w:r>
      <w:r w:rsidR="00954A29">
        <w:rPr>
          <w:rFonts w:ascii="Times New Roman" w:hAnsi="Times New Roman" w:cs="Times New Roman"/>
          <w:sz w:val="24"/>
          <w:szCs w:val="24"/>
        </w:rPr>
        <w:t>As we move through</w:t>
      </w:r>
      <w:r>
        <w:rPr>
          <w:rFonts w:ascii="Times New Roman" w:hAnsi="Times New Roman" w:cs="Times New Roman"/>
          <w:sz w:val="24"/>
          <w:szCs w:val="24"/>
        </w:rPr>
        <w:t xml:space="preserve"> the twenty-first century, classical dance is slowly becoming les</w:t>
      </w:r>
      <w:r w:rsidR="00555BF8">
        <w:rPr>
          <w:rFonts w:ascii="Times New Roman" w:hAnsi="Times New Roman" w:cs="Times New Roman"/>
          <w:sz w:val="24"/>
          <w:szCs w:val="24"/>
        </w:rPr>
        <w:t xml:space="preserve">s </w:t>
      </w:r>
      <w:r>
        <w:rPr>
          <w:rFonts w:ascii="Times New Roman" w:hAnsi="Times New Roman" w:cs="Times New Roman"/>
          <w:sz w:val="24"/>
          <w:szCs w:val="24"/>
        </w:rPr>
        <w:t xml:space="preserve">appreciated by the public as a form of entertainment. People are becoming less interested in watching the art in motion, and even </w:t>
      </w:r>
      <w:r w:rsidR="00FD251B">
        <w:rPr>
          <w:rFonts w:ascii="Times New Roman" w:hAnsi="Times New Roman" w:cs="Times New Roman"/>
          <w:sz w:val="24"/>
          <w:szCs w:val="24"/>
        </w:rPr>
        <w:t>fewer</w:t>
      </w:r>
      <w:r w:rsidR="00555BF8">
        <w:rPr>
          <w:rFonts w:ascii="Times New Roman" w:hAnsi="Times New Roman" w:cs="Times New Roman"/>
          <w:sz w:val="24"/>
          <w:szCs w:val="24"/>
        </w:rPr>
        <w:t xml:space="preserve"> </w:t>
      </w:r>
      <w:r>
        <w:rPr>
          <w:rFonts w:ascii="Times New Roman" w:hAnsi="Times New Roman" w:cs="Times New Roman"/>
          <w:sz w:val="24"/>
          <w:szCs w:val="24"/>
        </w:rPr>
        <w:t>are willing to participate in it. However, during settlement before Confederation</w:t>
      </w:r>
      <w:r w:rsidR="00C3642A">
        <w:rPr>
          <w:rFonts w:ascii="Times New Roman" w:hAnsi="Times New Roman" w:cs="Times New Roman"/>
          <w:sz w:val="24"/>
          <w:szCs w:val="24"/>
        </w:rPr>
        <w:t xml:space="preserve"> in Canada, dance played a large</w:t>
      </w:r>
      <w:r>
        <w:rPr>
          <w:rFonts w:ascii="Times New Roman" w:hAnsi="Times New Roman" w:cs="Times New Roman"/>
          <w:sz w:val="24"/>
          <w:szCs w:val="24"/>
        </w:rPr>
        <w:t xml:space="preserve"> part in many aspects of Canadian lifestyle. </w:t>
      </w:r>
      <w:r w:rsidR="00C3642A">
        <w:rPr>
          <w:rFonts w:ascii="Times New Roman" w:hAnsi="Times New Roman" w:cs="Times New Roman"/>
          <w:sz w:val="24"/>
          <w:szCs w:val="24"/>
        </w:rPr>
        <w:t xml:space="preserve">While Canada was still trying to </w:t>
      </w:r>
      <w:r w:rsidR="00682727">
        <w:rPr>
          <w:rFonts w:ascii="Times New Roman" w:hAnsi="Times New Roman" w:cs="Times New Roman"/>
          <w:sz w:val="24"/>
          <w:szCs w:val="24"/>
        </w:rPr>
        <w:t xml:space="preserve">discover </w:t>
      </w:r>
      <w:r w:rsidR="00C3642A">
        <w:rPr>
          <w:rFonts w:ascii="Times New Roman" w:hAnsi="Times New Roman" w:cs="Times New Roman"/>
          <w:sz w:val="24"/>
          <w:szCs w:val="24"/>
        </w:rPr>
        <w:t>its identity, dance</w:t>
      </w:r>
      <w:r w:rsidR="00682727">
        <w:rPr>
          <w:rFonts w:ascii="Times New Roman" w:hAnsi="Times New Roman" w:cs="Times New Roman"/>
          <w:sz w:val="24"/>
          <w:szCs w:val="24"/>
        </w:rPr>
        <w:t xml:space="preserve"> was already influencing the </w:t>
      </w:r>
      <w:r w:rsidR="00C3642A">
        <w:rPr>
          <w:rFonts w:ascii="Times New Roman" w:hAnsi="Times New Roman" w:cs="Times New Roman"/>
          <w:sz w:val="24"/>
          <w:szCs w:val="24"/>
        </w:rPr>
        <w:t xml:space="preserve">development of Canadian civilization as well as its interests as a society. These influences blossomed from the origin of dance styles that were brought into Canada. Canada’s society was shaped by </w:t>
      </w:r>
      <w:r w:rsidR="00FD251B">
        <w:rPr>
          <w:rFonts w:ascii="Times New Roman" w:hAnsi="Times New Roman" w:cs="Times New Roman"/>
          <w:sz w:val="24"/>
          <w:szCs w:val="24"/>
        </w:rPr>
        <w:t>its</w:t>
      </w:r>
      <w:r w:rsidR="00C3642A">
        <w:rPr>
          <w:rFonts w:ascii="Times New Roman" w:hAnsi="Times New Roman" w:cs="Times New Roman"/>
          <w:sz w:val="24"/>
          <w:szCs w:val="24"/>
        </w:rPr>
        <w:t xml:space="preserve"> people, and those people </w:t>
      </w:r>
      <w:r w:rsidR="00682727">
        <w:rPr>
          <w:rFonts w:ascii="Times New Roman" w:hAnsi="Times New Roman" w:cs="Times New Roman"/>
          <w:sz w:val="24"/>
          <w:szCs w:val="24"/>
        </w:rPr>
        <w:t>were</w:t>
      </w:r>
      <w:r w:rsidR="00C3642A">
        <w:rPr>
          <w:rFonts w:ascii="Times New Roman" w:hAnsi="Times New Roman" w:cs="Times New Roman"/>
          <w:sz w:val="24"/>
          <w:szCs w:val="24"/>
        </w:rPr>
        <w:t xml:space="preserve"> from </w:t>
      </w:r>
      <w:r w:rsidR="00FD251B">
        <w:rPr>
          <w:rFonts w:ascii="Times New Roman" w:hAnsi="Times New Roman" w:cs="Times New Roman"/>
          <w:sz w:val="24"/>
          <w:szCs w:val="24"/>
        </w:rPr>
        <w:t>a variety of</w:t>
      </w:r>
      <w:r w:rsidR="00C3642A">
        <w:rPr>
          <w:rFonts w:ascii="Times New Roman" w:hAnsi="Times New Roman" w:cs="Times New Roman"/>
          <w:sz w:val="24"/>
          <w:szCs w:val="24"/>
        </w:rPr>
        <w:t xml:space="preserve"> countries – all with completely different </w:t>
      </w:r>
      <w:r w:rsidR="001F128E">
        <w:rPr>
          <w:rFonts w:ascii="Times New Roman" w:hAnsi="Times New Roman" w:cs="Times New Roman"/>
          <w:sz w:val="24"/>
          <w:szCs w:val="24"/>
        </w:rPr>
        <w:t>cultur</w:t>
      </w:r>
      <w:r w:rsidR="00682727">
        <w:rPr>
          <w:rFonts w:ascii="Times New Roman" w:hAnsi="Times New Roman" w:cs="Times New Roman"/>
          <w:sz w:val="24"/>
          <w:szCs w:val="24"/>
        </w:rPr>
        <w:t>al backgrounds.</w:t>
      </w:r>
      <w:r>
        <w:rPr>
          <w:rFonts w:ascii="Times New Roman" w:hAnsi="Times New Roman" w:cs="Times New Roman"/>
          <w:sz w:val="24"/>
          <w:szCs w:val="24"/>
        </w:rPr>
        <w:t xml:space="preserve"> </w:t>
      </w:r>
      <w:r w:rsidR="00682727">
        <w:rPr>
          <w:rFonts w:ascii="Times New Roman" w:hAnsi="Times New Roman" w:cs="Times New Roman"/>
          <w:sz w:val="24"/>
          <w:szCs w:val="24"/>
        </w:rPr>
        <w:t>M</w:t>
      </w:r>
      <w:r>
        <w:rPr>
          <w:rFonts w:ascii="Times New Roman" w:hAnsi="Times New Roman" w:cs="Times New Roman"/>
          <w:sz w:val="24"/>
          <w:szCs w:val="24"/>
        </w:rPr>
        <w:t>any people have been discovered</w:t>
      </w:r>
      <w:r w:rsidR="00682727">
        <w:rPr>
          <w:rFonts w:ascii="Times New Roman" w:hAnsi="Times New Roman" w:cs="Times New Roman"/>
          <w:sz w:val="24"/>
          <w:szCs w:val="24"/>
        </w:rPr>
        <w:t xml:space="preserve"> in this time period</w:t>
      </w:r>
      <w:r>
        <w:rPr>
          <w:rFonts w:ascii="Times New Roman" w:hAnsi="Times New Roman" w:cs="Times New Roman"/>
          <w:sz w:val="24"/>
          <w:szCs w:val="24"/>
        </w:rPr>
        <w:t xml:space="preserve"> that made a large impact on the dance community</w:t>
      </w:r>
      <w:r w:rsidR="00682727">
        <w:rPr>
          <w:rFonts w:ascii="Times New Roman" w:hAnsi="Times New Roman" w:cs="Times New Roman"/>
          <w:sz w:val="24"/>
          <w:szCs w:val="24"/>
        </w:rPr>
        <w:t>,</w:t>
      </w:r>
      <w:r w:rsidR="00F05C24">
        <w:rPr>
          <w:rFonts w:ascii="Times New Roman" w:hAnsi="Times New Roman" w:cs="Times New Roman"/>
          <w:sz w:val="24"/>
          <w:szCs w:val="24"/>
        </w:rPr>
        <w:t xml:space="preserve"> and there are still countless names who are yet to be recognized for making dance so well-known and loved </w:t>
      </w:r>
      <w:r w:rsidR="00682727">
        <w:rPr>
          <w:rFonts w:ascii="Times New Roman" w:hAnsi="Times New Roman" w:cs="Times New Roman"/>
          <w:sz w:val="24"/>
          <w:szCs w:val="24"/>
        </w:rPr>
        <w:t>throughout</w:t>
      </w:r>
      <w:r w:rsidR="00555BF8">
        <w:rPr>
          <w:rFonts w:ascii="Times New Roman" w:hAnsi="Times New Roman" w:cs="Times New Roman"/>
          <w:sz w:val="24"/>
          <w:szCs w:val="24"/>
        </w:rPr>
        <w:t xml:space="preserve"> </w:t>
      </w:r>
      <w:r w:rsidR="00F05C24">
        <w:rPr>
          <w:rFonts w:ascii="Times New Roman" w:hAnsi="Times New Roman" w:cs="Times New Roman"/>
          <w:sz w:val="24"/>
          <w:szCs w:val="24"/>
        </w:rPr>
        <w:t>society.</w:t>
      </w:r>
      <w:r>
        <w:rPr>
          <w:rFonts w:ascii="Times New Roman" w:hAnsi="Times New Roman" w:cs="Times New Roman"/>
          <w:sz w:val="24"/>
          <w:szCs w:val="24"/>
        </w:rPr>
        <w:t xml:space="preserve"> Not only was it one of the largest forms of entertainment, it was also a large aid in bringing together ci</w:t>
      </w:r>
      <w:r w:rsidR="00555BF8">
        <w:rPr>
          <w:rFonts w:ascii="Times New Roman" w:hAnsi="Times New Roman" w:cs="Times New Roman"/>
          <w:sz w:val="24"/>
          <w:szCs w:val="24"/>
        </w:rPr>
        <w:t>tizens at times of celebration. My research paper will expand on the most popular dance styles in the nineteenth century, the dancers and choreographers who contributed most to the success of dance in that time period, as well as what dance said for Canadian society and the lifestyle of Canadians in the Pre-Confederation era.</w:t>
      </w:r>
    </w:p>
    <w:p w14:paraId="0FC2C45F" w14:textId="65407975" w:rsidR="00B10476" w:rsidRPr="00B10476" w:rsidRDefault="00B10476" w:rsidP="003F75AD">
      <w:pPr>
        <w:spacing w:after="0"/>
        <w:rPr>
          <w:rFonts w:ascii="Times New Roman" w:hAnsi="Times New Roman" w:cs="Times New Roman"/>
          <w:b/>
          <w:sz w:val="24"/>
          <w:szCs w:val="24"/>
        </w:rPr>
      </w:pPr>
      <w:r>
        <w:rPr>
          <w:rFonts w:ascii="Times New Roman" w:hAnsi="Times New Roman" w:cs="Times New Roman"/>
          <w:b/>
          <w:sz w:val="24"/>
          <w:szCs w:val="24"/>
        </w:rPr>
        <w:t>Cultural Influences in Canadian Dance; Common Dance Styles in the Nineteenth Century</w:t>
      </w:r>
    </w:p>
    <w:p w14:paraId="6978DA79" w14:textId="044ABF6D" w:rsidR="0050790C" w:rsidRDefault="00955D15" w:rsidP="0019617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Dance styles in Canada in the nineteenth century were </w:t>
      </w:r>
      <w:r w:rsidR="00FD251B">
        <w:rPr>
          <w:rFonts w:ascii="Times New Roman" w:hAnsi="Times New Roman" w:cs="Times New Roman"/>
          <w:sz w:val="24"/>
          <w:szCs w:val="24"/>
        </w:rPr>
        <w:t>similar to the growth of Canada’s culture</w:t>
      </w:r>
      <w:r>
        <w:rPr>
          <w:rFonts w:ascii="Times New Roman" w:hAnsi="Times New Roman" w:cs="Times New Roman"/>
          <w:sz w:val="24"/>
          <w:szCs w:val="24"/>
        </w:rPr>
        <w:t xml:space="preserve"> in terms of influence. That is, dance and theatre came into Canada with its settlers. Each country brought in their own renditions of ce</w:t>
      </w:r>
      <w:r w:rsidR="00B10476">
        <w:rPr>
          <w:rFonts w:ascii="Times New Roman" w:hAnsi="Times New Roman" w:cs="Times New Roman"/>
          <w:sz w:val="24"/>
          <w:szCs w:val="24"/>
        </w:rPr>
        <w:t xml:space="preserve">rtain </w:t>
      </w:r>
      <w:r w:rsidR="00682727">
        <w:rPr>
          <w:rFonts w:ascii="Times New Roman" w:hAnsi="Times New Roman" w:cs="Times New Roman"/>
          <w:sz w:val="24"/>
          <w:szCs w:val="24"/>
        </w:rPr>
        <w:t>dance styles</w:t>
      </w:r>
      <w:r w:rsidR="00B10476">
        <w:rPr>
          <w:rFonts w:ascii="Times New Roman" w:hAnsi="Times New Roman" w:cs="Times New Roman"/>
          <w:sz w:val="24"/>
          <w:szCs w:val="24"/>
        </w:rPr>
        <w:t>;</w:t>
      </w:r>
      <w:r>
        <w:rPr>
          <w:rFonts w:ascii="Times New Roman" w:hAnsi="Times New Roman" w:cs="Times New Roman"/>
          <w:sz w:val="24"/>
          <w:szCs w:val="24"/>
        </w:rPr>
        <w:t xml:space="preserve"> other</w:t>
      </w:r>
      <w:r w:rsidR="00B10476">
        <w:rPr>
          <w:rFonts w:ascii="Times New Roman" w:hAnsi="Times New Roman" w:cs="Times New Roman"/>
          <w:sz w:val="24"/>
          <w:szCs w:val="24"/>
        </w:rPr>
        <w:t xml:space="preserve"> dance</w:t>
      </w:r>
      <w:r>
        <w:rPr>
          <w:rFonts w:ascii="Times New Roman" w:hAnsi="Times New Roman" w:cs="Times New Roman"/>
          <w:sz w:val="24"/>
          <w:szCs w:val="24"/>
        </w:rPr>
        <w:t>s were known only in that specific country before being introduced to Canadians. Seeing as there were</w:t>
      </w:r>
      <w:r w:rsidR="00B10476">
        <w:rPr>
          <w:rFonts w:ascii="Times New Roman" w:hAnsi="Times New Roman" w:cs="Times New Roman"/>
          <w:sz w:val="24"/>
          <w:szCs w:val="24"/>
        </w:rPr>
        <w:t xml:space="preserve"> new</w:t>
      </w:r>
      <w:r>
        <w:rPr>
          <w:rFonts w:ascii="Times New Roman" w:hAnsi="Times New Roman" w:cs="Times New Roman"/>
          <w:sz w:val="24"/>
          <w:szCs w:val="24"/>
        </w:rPr>
        <w:t xml:space="preserve"> settlers </w:t>
      </w:r>
      <w:r w:rsidR="00B10476">
        <w:rPr>
          <w:rFonts w:ascii="Times New Roman" w:hAnsi="Times New Roman" w:cs="Times New Roman"/>
          <w:sz w:val="24"/>
          <w:szCs w:val="24"/>
        </w:rPr>
        <w:t>from many different countries</w:t>
      </w:r>
      <w:r w:rsidR="008C316A">
        <w:rPr>
          <w:rFonts w:ascii="Times New Roman" w:hAnsi="Times New Roman" w:cs="Times New Roman"/>
          <w:sz w:val="24"/>
          <w:szCs w:val="24"/>
        </w:rPr>
        <w:t xml:space="preserve"> that came</w:t>
      </w:r>
      <w:r w:rsidR="00B10476">
        <w:rPr>
          <w:rFonts w:ascii="Times New Roman" w:hAnsi="Times New Roman" w:cs="Times New Roman"/>
          <w:sz w:val="24"/>
          <w:szCs w:val="24"/>
        </w:rPr>
        <w:t xml:space="preserve"> to</w:t>
      </w:r>
      <w:r>
        <w:rPr>
          <w:rFonts w:ascii="Times New Roman" w:hAnsi="Times New Roman" w:cs="Times New Roman"/>
          <w:sz w:val="24"/>
          <w:szCs w:val="24"/>
        </w:rPr>
        <w:t xml:space="preserve"> Canada at this time, there were many different dance and cultural influences.  </w:t>
      </w:r>
      <w:r w:rsidR="003F75AD" w:rsidRPr="00D20E18">
        <w:rPr>
          <w:rFonts w:ascii="Times New Roman" w:hAnsi="Times New Roman" w:cs="Times New Roman"/>
          <w:sz w:val="24"/>
          <w:szCs w:val="24"/>
        </w:rPr>
        <w:t xml:space="preserve">The countries </w:t>
      </w:r>
      <w:r w:rsidR="008C316A">
        <w:rPr>
          <w:rFonts w:ascii="Times New Roman" w:hAnsi="Times New Roman" w:cs="Times New Roman"/>
          <w:sz w:val="24"/>
          <w:szCs w:val="24"/>
        </w:rPr>
        <w:t xml:space="preserve">that contributed the most </w:t>
      </w:r>
      <w:r w:rsidR="00B10476">
        <w:rPr>
          <w:rFonts w:ascii="Times New Roman" w:hAnsi="Times New Roman" w:cs="Times New Roman"/>
          <w:sz w:val="24"/>
          <w:szCs w:val="24"/>
        </w:rPr>
        <w:t>to dance</w:t>
      </w:r>
      <w:r w:rsidR="003F75AD" w:rsidRPr="00D20E18">
        <w:rPr>
          <w:rFonts w:ascii="Times New Roman" w:hAnsi="Times New Roman" w:cs="Times New Roman"/>
          <w:sz w:val="24"/>
          <w:szCs w:val="24"/>
        </w:rPr>
        <w:t xml:space="preserve"> in Canada were France </w:t>
      </w:r>
      <w:r w:rsidR="003F75AD" w:rsidRPr="00D20E18">
        <w:rPr>
          <w:rFonts w:ascii="Times New Roman" w:hAnsi="Times New Roman" w:cs="Times New Roman"/>
          <w:sz w:val="24"/>
          <w:szCs w:val="24"/>
        </w:rPr>
        <w:lastRenderedPageBreak/>
        <w:t>and Great Britain, both bringing in</w:t>
      </w:r>
      <w:r w:rsidR="00B10476">
        <w:rPr>
          <w:rFonts w:ascii="Times New Roman" w:hAnsi="Times New Roman" w:cs="Times New Roman"/>
          <w:sz w:val="24"/>
          <w:szCs w:val="24"/>
        </w:rPr>
        <w:t xml:space="preserve"> </w:t>
      </w:r>
      <w:r w:rsidR="003F75AD" w:rsidRPr="00D20E18">
        <w:rPr>
          <w:rFonts w:ascii="Times New Roman" w:hAnsi="Times New Roman" w:cs="Times New Roman"/>
          <w:sz w:val="24"/>
          <w:szCs w:val="24"/>
        </w:rPr>
        <w:t>dance styles and techniques</w:t>
      </w:r>
      <w:r w:rsidR="00B10476">
        <w:rPr>
          <w:rFonts w:ascii="Times New Roman" w:hAnsi="Times New Roman" w:cs="Times New Roman"/>
          <w:sz w:val="24"/>
          <w:szCs w:val="24"/>
        </w:rPr>
        <w:t xml:space="preserve"> suited to their cultures</w:t>
      </w:r>
      <w:r w:rsidR="003F75AD" w:rsidRPr="00D20E18">
        <w:rPr>
          <w:rFonts w:ascii="Times New Roman" w:hAnsi="Times New Roman" w:cs="Times New Roman"/>
          <w:sz w:val="24"/>
          <w:szCs w:val="24"/>
        </w:rPr>
        <w:t>. While the English brought in national dances such as hornpipes and Highland flings as well as dances including minuets, gavottes and other old court dances, the French were best-known for acquainting Canada with ballet, quadrilles, and waltzes</w:t>
      </w:r>
      <w:r w:rsidR="003F75AD" w:rsidRPr="00D20E18">
        <w:rPr>
          <w:rStyle w:val="FootnoteReference"/>
          <w:rFonts w:ascii="Times New Roman" w:hAnsi="Times New Roman" w:cs="Times New Roman"/>
          <w:sz w:val="24"/>
          <w:szCs w:val="24"/>
        </w:rPr>
        <w:footnoteReference w:id="1"/>
      </w:r>
      <w:r w:rsidR="003F75AD" w:rsidRPr="00D20E18">
        <w:rPr>
          <w:rFonts w:ascii="Times New Roman" w:hAnsi="Times New Roman" w:cs="Times New Roman"/>
          <w:sz w:val="24"/>
          <w:szCs w:val="24"/>
        </w:rPr>
        <w:t xml:space="preserve"> – even though the waltz originated in Germany.</w:t>
      </w:r>
      <w:r w:rsidR="003F75AD" w:rsidRPr="00D20E18">
        <w:rPr>
          <w:rStyle w:val="FootnoteReference"/>
          <w:rFonts w:ascii="Times New Roman" w:hAnsi="Times New Roman" w:cs="Times New Roman"/>
          <w:sz w:val="24"/>
          <w:szCs w:val="24"/>
        </w:rPr>
        <w:footnoteReference w:id="2"/>
      </w:r>
      <w:r w:rsidR="003F75AD" w:rsidRPr="00D20E18">
        <w:rPr>
          <w:rFonts w:ascii="Times New Roman" w:hAnsi="Times New Roman" w:cs="Times New Roman"/>
          <w:sz w:val="24"/>
          <w:szCs w:val="24"/>
        </w:rPr>
        <w:t xml:space="preserve"> Other nations such as Scotland, Ireland, Italy, and Germany also introduced their own traditional styles of dance. “Around 1800, cotillions, quadrilles and, to a lesser extent, polkas and mazurkas were in vogue, while in Upper Canada and the Maritimes square dances, reels, jigs, and hornpipes were danced. In the towns, waltzes, menuets, schottisches and quadrilles gained special favour.”</w:t>
      </w:r>
      <w:r w:rsidR="003F75AD" w:rsidRPr="00D20E18">
        <w:rPr>
          <w:rStyle w:val="FootnoteReference"/>
          <w:rFonts w:ascii="Times New Roman" w:hAnsi="Times New Roman" w:cs="Times New Roman"/>
          <w:sz w:val="24"/>
          <w:szCs w:val="24"/>
        </w:rPr>
        <w:footnoteReference w:id="3"/>
      </w:r>
      <w:r w:rsidR="003F75AD" w:rsidRPr="00D20E18">
        <w:rPr>
          <w:rFonts w:ascii="Times New Roman" w:hAnsi="Times New Roman" w:cs="Times New Roman"/>
          <w:sz w:val="24"/>
          <w:szCs w:val="24"/>
        </w:rPr>
        <w:t xml:space="preserve"> The unique thing about dance as a performing art is the fact that it does not require a language to portray the message behind it. “French and English Canadians each had their favourite dances. But as dances usually have no text, they are not restricted by language barriers and migrate from one nation to another more easily than do songs.”</w:t>
      </w:r>
      <w:r w:rsidR="003F75AD" w:rsidRPr="00D20E18">
        <w:rPr>
          <w:rStyle w:val="FootnoteReference"/>
          <w:rFonts w:ascii="Times New Roman" w:hAnsi="Times New Roman" w:cs="Times New Roman"/>
          <w:sz w:val="24"/>
          <w:szCs w:val="24"/>
        </w:rPr>
        <w:footnoteReference w:id="4"/>
      </w:r>
      <w:r w:rsidR="00B80C66">
        <w:rPr>
          <w:rFonts w:ascii="Times New Roman" w:hAnsi="Times New Roman" w:cs="Times New Roman"/>
          <w:sz w:val="24"/>
          <w:szCs w:val="24"/>
        </w:rPr>
        <w:t xml:space="preserve"> As for theatrical dances, ballet was t</w:t>
      </w:r>
      <w:r w:rsidR="00EE12A7">
        <w:rPr>
          <w:rFonts w:ascii="Times New Roman" w:hAnsi="Times New Roman" w:cs="Times New Roman"/>
          <w:sz w:val="24"/>
          <w:szCs w:val="24"/>
        </w:rPr>
        <w:t xml:space="preserve">he most popular. </w:t>
      </w:r>
      <w:r w:rsidR="00130042">
        <w:rPr>
          <w:rFonts w:ascii="Times New Roman" w:hAnsi="Times New Roman" w:cs="Times New Roman"/>
          <w:sz w:val="24"/>
          <w:szCs w:val="24"/>
        </w:rPr>
        <w:t>Each country that danced ballet had its own variation of style and technique</w:t>
      </w:r>
      <w:r w:rsidR="00FD251B">
        <w:rPr>
          <w:rFonts w:ascii="Times New Roman" w:hAnsi="Times New Roman" w:cs="Times New Roman"/>
          <w:sz w:val="24"/>
          <w:szCs w:val="24"/>
        </w:rPr>
        <w:t>.</w:t>
      </w:r>
      <w:r w:rsidR="00130042">
        <w:rPr>
          <w:rFonts w:ascii="Times New Roman" w:hAnsi="Times New Roman" w:cs="Times New Roman"/>
          <w:sz w:val="24"/>
          <w:szCs w:val="24"/>
        </w:rPr>
        <w:t xml:space="preserve"> In the nineteenth century, the Romantic and Classical ballet forms were the most prominent. </w:t>
      </w:r>
      <w:r w:rsidR="00EE12A7">
        <w:rPr>
          <w:rFonts w:ascii="Times New Roman" w:hAnsi="Times New Roman" w:cs="Times New Roman"/>
          <w:sz w:val="24"/>
          <w:szCs w:val="24"/>
        </w:rPr>
        <w:t>From 1810 to 1830, English-style ballet was all</w:t>
      </w:r>
      <w:r w:rsidR="00B10476">
        <w:rPr>
          <w:rFonts w:ascii="Times New Roman" w:hAnsi="Times New Roman" w:cs="Times New Roman"/>
          <w:sz w:val="24"/>
          <w:szCs w:val="24"/>
        </w:rPr>
        <w:t xml:space="preserve"> that</w:t>
      </w:r>
      <w:r w:rsidR="00EE12A7">
        <w:rPr>
          <w:rFonts w:ascii="Times New Roman" w:hAnsi="Times New Roman" w:cs="Times New Roman"/>
          <w:sz w:val="24"/>
          <w:szCs w:val="24"/>
        </w:rPr>
        <w:t xml:space="preserve"> Canadians knew.</w:t>
      </w:r>
      <w:r w:rsidR="00EE12A7">
        <w:rPr>
          <w:rStyle w:val="FootnoteReference"/>
          <w:rFonts w:ascii="Times New Roman" w:hAnsi="Times New Roman" w:cs="Times New Roman"/>
          <w:sz w:val="24"/>
          <w:szCs w:val="24"/>
        </w:rPr>
        <w:footnoteReference w:id="5"/>
      </w:r>
      <w:r w:rsidR="00EE12A7">
        <w:rPr>
          <w:rFonts w:ascii="Times New Roman" w:hAnsi="Times New Roman" w:cs="Times New Roman"/>
          <w:sz w:val="24"/>
          <w:szCs w:val="24"/>
        </w:rPr>
        <w:t xml:space="preserve"> After that, French ballet took the stage and piqued everyone’s interest </w:t>
      </w:r>
      <w:r w:rsidR="00B10476">
        <w:rPr>
          <w:rFonts w:ascii="Times New Roman" w:hAnsi="Times New Roman" w:cs="Times New Roman"/>
          <w:sz w:val="24"/>
          <w:szCs w:val="24"/>
        </w:rPr>
        <w:t>as a refreshment from English ballet</w:t>
      </w:r>
      <w:r w:rsidR="00EE12A7">
        <w:rPr>
          <w:rFonts w:ascii="Times New Roman" w:hAnsi="Times New Roman" w:cs="Times New Roman"/>
          <w:sz w:val="24"/>
          <w:szCs w:val="24"/>
        </w:rPr>
        <w:t>– until Spanish performers arrived in 1860 and stole the show with their Spanish interpretation of ballet.</w:t>
      </w:r>
      <w:r w:rsidR="00EE12A7">
        <w:rPr>
          <w:rStyle w:val="FootnoteReference"/>
          <w:rFonts w:ascii="Times New Roman" w:hAnsi="Times New Roman" w:cs="Times New Roman"/>
          <w:sz w:val="24"/>
          <w:szCs w:val="24"/>
        </w:rPr>
        <w:footnoteReference w:id="6"/>
      </w:r>
    </w:p>
    <w:p w14:paraId="46073359" w14:textId="77777777" w:rsidR="007D4ED8" w:rsidRDefault="007D4ED8" w:rsidP="00B10476">
      <w:pPr>
        <w:spacing w:before="240" w:after="0" w:line="480" w:lineRule="auto"/>
        <w:rPr>
          <w:rFonts w:ascii="Times New Roman" w:hAnsi="Times New Roman" w:cs="Times New Roman"/>
          <w:b/>
          <w:sz w:val="24"/>
          <w:szCs w:val="24"/>
        </w:rPr>
      </w:pPr>
    </w:p>
    <w:p w14:paraId="3D1359DF" w14:textId="6094C2EF" w:rsidR="00B10476" w:rsidRPr="00B10476" w:rsidRDefault="00B10476" w:rsidP="00B10476">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Important People that shaped the World of Dance</w:t>
      </w:r>
    </w:p>
    <w:p w14:paraId="5911B419" w14:textId="121B5187" w:rsidR="006D02B9" w:rsidRPr="00D20E18" w:rsidRDefault="00A937A9" w:rsidP="00196175">
      <w:pPr>
        <w:spacing w:after="0" w:line="480" w:lineRule="auto"/>
        <w:ind w:firstLine="720"/>
        <w:rPr>
          <w:rFonts w:ascii="Times New Roman" w:hAnsi="Times New Roman" w:cs="Times New Roman"/>
          <w:sz w:val="24"/>
          <w:szCs w:val="24"/>
        </w:rPr>
      </w:pPr>
      <w:r w:rsidRPr="00D20E18">
        <w:rPr>
          <w:rFonts w:ascii="Times New Roman" w:hAnsi="Times New Roman" w:cs="Times New Roman"/>
          <w:sz w:val="24"/>
          <w:szCs w:val="24"/>
        </w:rPr>
        <w:t>Anne Fairbrother</w:t>
      </w:r>
      <w:r w:rsidR="0091346C" w:rsidRPr="00D20E18">
        <w:rPr>
          <w:rFonts w:ascii="Times New Roman" w:hAnsi="Times New Roman" w:cs="Times New Roman"/>
          <w:sz w:val="24"/>
          <w:szCs w:val="24"/>
        </w:rPr>
        <w:t xml:space="preserve"> performed </w:t>
      </w:r>
      <w:r w:rsidRPr="00D20E18">
        <w:rPr>
          <w:rFonts w:ascii="Times New Roman" w:hAnsi="Times New Roman" w:cs="Times New Roman"/>
          <w:sz w:val="24"/>
          <w:szCs w:val="24"/>
        </w:rPr>
        <w:t>small acting and dancing parts in numerous shows at the Surrey and Sadler’s Wells theatres</w:t>
      </w:r>
      <w:r w:rsidR="0091346C" w:rsidRPr="00D20E18">
        <w:rPr>
          <w:rFonts w:ascii="Times New Roman" w:hAnsi="Times New Roman" w:cs="Times New Roman"/>
          <w:sz w:val="24"/>
          <w:szCs w:val="24"/>
        </w:rPr>
        <w:t xml:space="preserve"> in London</w:t>
      </w:r>
      <w:r w:rsidRPr="00D20E18">
        <w:rPr>
          <w:rFonts w:ascii="Times New Roman" w:hAnsi="Times New Roman" w:cs="Times New Roman"/>
          <w:sz w:val="24"/>
          <w:szCs w:val="24"/>
        </w:rPr>
        <w:t>.</w:t>
      </w:r>
      <w:r w:rsidRPr="00D20E18">
        <w:rPr>
          <w:rStyle w:val="FootnoteReference"/>
          <w:rFonts w:ascii="Times New Roman" w:hAnsi="Times New Roman" w:cs="Times New Roman"/>
          <w:sz w:val="24"/>
          <w:szCs w:val="24"/>
        </w:rPr>
        <w:footnoteReference w:id="7"/>
      </w:r>
      <w:r w:rsidRPr="00D20E18">
        <w:rPr>
          <w:rFonts w:ascii="Times New Roman" w:hAnsi="Times New Roman" w:cs="Times New Roman"/>
          <w:b/>
          <w:sz w:val="24"/>
          <w:szCs w:val="24"/>
        </w:rPr>
        <w:t xml:space="preserve"> </w:t>
      </w:r>
      <w:r w:rsidR="003B7D32" w:rsidRPr="00D20E18">
        <w:rPr>
          <w:rFonts w:ascii="Times New Roman" w:hAnsi="Times New Roman" w:cs="Times New Roman"/>
          <w:sz w:val="24"/>
          <w:szCs w:val="24"/>
        </w:rPr>
        <w:t>In 1826 s</w:t>
      </w:r>
      <w:r w:rsidRPr="00D20E18">
        <w:rPr>
          <w:rFonts w:ascii="Times New Roman" w:hAnsi="Times New Roman" w:cs="Times New Roman"/>
          <w:sz w:val="24"/>
          <w:szCs w:val="24"/>
        </w:rPr>
        <w:t>he married her husband, Charles Hill,</w:t>
      </w:r>
      <w:r w:rsidR="003B7D32" w:rsidRPr="00D20E18">
        <w:rPr>
          <w:rFonts w:ascii="Times New Roman" w:hAnsi="Times New Roman" w:cs="Times New Roman"/>
          <w:sz w:val="24"/>
          <w:szCs w:val="24"/>
        </w:rPr>
        <w:t xml:space="preserve"> who</w:t>
      </w:r>
      <w:r w:rsidRPr="00D20E18">
        <w:rPr>
          <w:rFonts w:ascii="Times New Roman" w:hAnsi="Times New Roman" w:cs="Times New Roman"/>
          <w:sz w:val="24"/>
          <w:szCs w:val="24"/>
        </w:rPr>
        <w:t xml:space="preserve"> was an actor in the Convent Garden area in Great Britain.</w:t>
      </w:r>
      <w:r w:rsidR="003B7D32" w:rsidRPr="00D20E18">
        <w:rPr>
          <w:rStyle w:val="FootnoteReference"/>
          <w:rFonts w:ascii="Times New Roman" w:hAnsi="Times New Roman" w:cs="Times New Roman"/>
          <w:sz w:val="24"/>
          <w:szCs w:val="24"/>
        </w:rPr>
        <w:footnoteReference w:id="8"/>
      </w:r>
      <w:r w:rsidR="0091346C" w:rsidRPr="00D20E18">
        <w:rPr>
          <w:rFonts w:ascii="Times New Roman" w:hAnsi="Times New Roman" w:cs="Times New Roman"/>
          <w:sz w:val="24"/>
          <w:szCs w:val="24"/>
        </w:rPr>
        <w:t xml:space="preserve"> After touring Britain together, Anne becoming a principal dancer at Brighton’s Theatre Royal in London, and Charles becoming the actor-manager for the company, the Hills were forced to flee to America after the company’s bankruptcy.</w:t>
      </w:r>
      <w:r w:rsidR="0091346C" w:rsidRPr="00D20E18">
        <w:rPr>
          <w:rStyle w:val="FootnoteReference"/>
          <w:rFonts w:ascii="Times New Roman" w:hAnsi="Times New Roman" w:cs="Times New Roman"/>
          <w:sz w:val="24"/>
          <w:szCs w:val="24"/>
        </w:rPr>
        <w:footnoteReference w:id="9"/>
      </w:r>
      <w:r w:rsidR="0091346C" w:rsidRPr="00D20E18">
        <w:rPr>
          <w:rFonts w:ascii="Times New Roman" w:hAnsi="Times New Roman" w:cs="Times New Roman"/>
          <w:sz w:val="24"/>
          <w:szCs w:val="24"/>
        </w:rPr>
        <w:t xml:space="preserve"> They</w:t>
      </w:r>
      <w:r w:rsidR="00FE6C00" w:rsidRPr="00D20E18">
        <w:rPr>
          <w:rFonts w:ascii="Times New Roman" w:hAnsi="Times New Roman" w:cs="Times New Roman"/>
          <w:sz w:val="24"/>
          <w:szCs w:val="24"/>
        </w:rPr>
        <w:t xml:space="preserve"> eventually made the move to Montreal, making their Canadian debut in 1843.</w:t>
      </w:r>
      <w:r w:rsidR="00DA67C9" w:rsidRPr="00D20E18">
        <w:rPr>
          <w:rStyle w:val="FootnoteReference"/>
          <w:rFonts w:ascii="Times New Roman" w:hAnsi="Times New Roman" w:cs="Times New Roman"/>
          <w:sz w:val="24"/>
          <w:szCs w:val="24"/>
        </w:rPr>
        <w:footnoteReference w:id="10"/>
      </w:r>
      <w:r w:rsidR="00FE6C00" w:rsidRPr="00D20E18">
        <w:rPr>
          <w:rFonts w:ascii="Times New Roman" w:hAnsi="Times New Roman" w:cs="Times New Roman"/>
          <w:sz w:val="24"/>
          <w:szCs w:val="24"/>
        </w:rPr>
        <w:t xml:space="preserve"> They secur</w:t>
      </w:r>
      <w:r w:rsidR="00DA67C9" w:rsidRPr="00D20E18">
        <w:rPr>
          <w:rFonts w:ascii="Times New Roman" w:hAnsi="Times New Roman" w:cs="Times New Roman"/>
          <w:sz w:val="24"/>
          <w:szCs w:val="24"/>
        </w:rPr>
        <w:t>ed jobs with the Theatre Royal</w:t>
      </w:r>
      <w:r w:rsidR="003B7D32" w:rsidRPr="00D20E18">
        <w:rPr>
          <w:rFonts w:ascii="Times New Roman" w:hAnsi="Times New Roman" w:cs="Times New Roman"/>
          <w:sz w:val="24"/>
          <w:szCs w:val="24"/>
        </w:rPr>
        <w:t xml:space="preserve"> </w:t>
      </w:r>
      <w:r w:rsidR="00DA67C9" w:rsidRPr="00D20E18">
        <w:rPr>
          <w:rFonts w:ascii="Times New Roman" w:hAnsi="Times New Roman" w:cs="Times New Roman"/>
          <w:sz w:val="24"/>
          <w:szCs w:val="24"/>
        </w:rPr>
        <w:t>run by</w:t>
      </w:r>
      <w:r w:rsidR="0091346C" w:rsidRPr="00D20E18">
        <w:rPr>
          <w:rFonts w:ascii="Times New Roman" w:hAnsi="Times New Roman" w:cs="Times New Roman"/>
          <w:sz w:val="24"/>
          <w:szCs w:val="24"/>
        </w:rPr>
        <w:t xml:space="preserve"> their friend,</w:t>
      </w:r>
      <w:r w:rsidR="00DA67C9" w:rsidRPr="00D20E18">
        <w:rPr>
          <w:rFonts w:ascii="Times New Roman" w:hAnsi="Times New Roman" w:cs="Times New Roman"/>
          <w:sz w:val="24"/>
          <w:szCs w:val="24"/>
        </w:rPr>
        <w:t xml:space="preserve"> John Nick</w:t>
      </w:r>
      <w:r w:rsidR="00753D40">
        <w:rPr>
          <w:rFonts w:ascii="Times New Roman" w:hAnsi="Times New Roman" w:cs="Times New Roman"/>
          <w:sz w:val="24"/>
          <w:szCs w:val="24"/>
        </w:rPr>
        <w:t>in</w:t>
      </w:r>
      <w:r w:rsidR="00DA67C9" w:rsidRPr="00D20E18">
        <w:rPr>
          <w:rFonts w:ascii="Times New Roman" w:hAnsi="Times New Roman" w:cs="Times New Roman"/>
          <w:sz w:val="24"/>
          <w:szCs w:val="24"/>
        </w:rPr>
        <w:t>son, where A</w:t>
      </w:r>
      <w:r w:rsidR="003B7D32" w:rsidRPr="00D20E18">
        <w:rPr>
          <w:rFonts w:ascii="Times New Roman" w:hAnsi="Times New Roman" w:cs="Times New Roman"/>
          <w:sz w:val="24"/>
          <w:szCs w:val="24"/>
        </w:rPr>
        <w:t>nne was given many positive reviews, calling her the most graceful and elegant dancer Montreal had ever seen.</w:t>
      </w:r>
      <w:r w:rsidR="00404FFE" w:rsidRPr="00D20E18">
        <w:rPr>
          <w:rStyle w:val="FootnoteReference"/>
          <w:rFonts w:ascii="Times New Roman" w:hAnsi="Times New Roman" w:cs="Times New Roman"/>
          <w:sz w:val="24"/>
          <w:szCs w:val="24"/>
        </w:rPr>
        <w:footnoteReference w:id="11"/>
      </w:r>
      <w:r w:rsidR="003B7D32" w:rsidRPr="00D20E18">
        <w:rPr>
          <w:rFonts w:ascii="Times New Roman" w:hAnsi="Times New Roman" w:cs="Times New Roman"/>
          <w:sz w:val="24"/>
          <w:szCs w:val="24"/>
        </w:rPr>
        <w:t xml:space="preserve"> In the off season, </w:t>
      </w:r>
      <w:r w:rsidR="0091346C" w:rsidRPr="00D20E18">
        <w:rPr>
          <w:rFonts w:ascii="Times New Roman" w:hAnsi="Times New Roman" w:cs="Times New Roman"/>
          <w:sz w:val="24"/>
          <w:szCs w:val="24"/>
        </w:rPr>
        <w:t xml:space="preserve">the </w:t>
      </w:r>
      <w:r w:rsidR="003B7D32" w:rsidRPr="00D20E18">
        <w:rPr>
          <w:rFonts w:ascii="Times New Roman" w:hAnsi="Times New Roman" w:cs="Times New Roman"/>
          <w:sz w:val="24"/>
          <w:szCs w:val="24"/>
        </w:rPr>
        <w:t>Hills organized a dance academy each winter when the theatre was closed, where amateur actors and playwrights were taught new skills from Charles</w:t>
      </w:r>
      <w:r w:rsidR="0091346C" w:rsidRPr="00D20E18">
        <w:rPr>
          <w:rFonts w:ascii="Times New Roman" w:hAnsi="Times New Roman" w:cs="Times New Roman"/>
          <w:sz w:val="24"/>
          <w:szCs w:val="24"/>
        </w:rPr>
        <w:t xml:space="preserve"> and dance lessons were given by Anne</w:t>
      </w:r>
      <w:r w:rsidR="003B7D32" w:rsidRPr="00D20E18">
        <w:rPr>
          <w:rFonts w:ascii="Times New Roman" w:hAnsi="Times New Roman" w:cs="Times New Roman"/>
          <w:sz w:val="24"/>
          <w:szCs w:val="24"/>
        </w:rPr>
        <w:t>.</w:t>
      </w:r>
      <w:r w:rsidR="00404FFE" w:rsidRPr="00D20E18">
        <w:rPr>
          <w:rStyle w:val="FootnoteReference"/>
          <w:rFonts w:ascii="Times New Roman" w:hAnsi="Times New Roman" w:cs="Times New Roman"/>
          <w:sz w:val="24"/>
          <w:szCs w:val="24"/>
        </w:rPr>
        <w:footnoteReference w:id="12"/>
      </w:r>
      <w:r w:rsidR="003B7D32" w:rsidRPr="00D20E18">
        <w:rPr>
          <w:rFonts w:ascii="Times New Roman" w:hAnsi="Times New Roman" w:cs="Times New Roman"/>
          <w:sz w:val="24"/>
          <w:szCs w:val="24"/>
        </w:rPr>
        <w:t xml:space="preserve"> </w:t>
      </w:r>
    </w:p>
    <w:p w14:paraId="18F8BDFC" w14:textId="447EFAD2" w:rsidR="00D44522" w:rsidRPr="00D20E18" w:rsidRDefault="008A4B0D" w:rsidP="003F75AD">
      <w:pPr>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00776B7D">
        <w:rPr>
          <w:rFonts w:ascii="Times New Roman" w:hAnsi="Times New Roman" w:cs="Times New Roman"/>
          <w:sz w:val="24"/>
          <w:szCs w:val="24"/>
        </w:rPr>
        <w:t>1</w:t>
      </w:r>
      <w:r>
        <w:rPr>
          <w:rFonts w:ascii="Times New Roman" w:hAnsi="Times New Roman" w:cs="Times New Roman"/>
          <w:sz w:val="24"/>
          <w:szCs w:val="24"/>
        </w:rPr>
        <w:t>849 t</w:t>
      </w:r>
      <w:r w:rsidR="00D44522" w:rsidRPr="00D20E18">
        <w:rPr>
          <w:rFonts w:ascii="Times New Roman" w:hAnsi="Times New Roman" w:cs="Times New Roman"/>
          <w:sz w:val="24"/>
          <w:szCs w:val="24"/>
        </w:rPr>
        <w:t>he Hills went on a tour of what was then called Canada West</w:t>
      </w:r>
      <w:r>
        <w:rPr>
          <w:rFonts w:ascii="Times New Roman" w:hAnsi="Times New Roman" w:cs="Times New Roman"/>
          <w:sz w:val="24"/>
          <w:szCs w:val="24"/>
        </w:rPr>
        <w:t xml:space="preserve"> with the Lyceum troupe</w:t>
      </w:r>
      <w:r w:rsidR="00CE56BC" w:rsidRPr="00D20E18">
        <w:rPr>
          <w:rFonts w:ascii="Times New Roman" w:hAnsi="Times New Roman" w:cs="Times New Roman"/>
          <w:sz w:val="24"/>
          <w:szCs w:val="24"/>
        </w:rPr>
        <w:t>, giving</w:t>
      </w:r>
      <w:r w:rsidR="00404FFE" w:rsidRPr="00D20E18">
        <w:rPr>
          <w:rFonts w:ascii="Times New Roman" w:hAnsi="Times New Roman" w:cs="Times New Roman"/>
          <w:sz w:val="24"/>
          <w:szCs w:val="24"/>
        </w:rPr>
        <w:t xml:space="preserve"> most of their performances in Toronto</w:t>
      </w:r>
      <w:r w:rsidR="00776B7D">
        <w:rPr>
          <w:rFonts w:ascii="Times New Roman" w:hAnsi="Times New Roman" w:cs="Times New Roman"/>
          <w:sz w:val="24"/>
          <w:szCs w:val="24"/>
        </w:rPr>
        <w:t xml:space="preserve"> and Hamilton.</w:t>
      </w:r>
      <w:r w:rsidR="00CE56BC" w:rsidRPr="00D20E18">
        <w:rPr>
          <w:rStyle w:val="FootnoteReference"/>
          <w:rFonts w:ascii="Times New Roman" w:hAnsi="Times New Roman" w:cs="Times New Roman"/>
          <w:sz w:val="24"/>
          <w:szCs w:val="24"/>
        </w:rPr>
        <w:footnoteReference w:id="13"/>
      </w:r>
      <w:r w:rsidR="00404FFE" w:rsidRPr="00D20E18">
        <w:rPr>
          <w:rFonts w:ascii="Times New Roman" w:hAnsi="Times New Roman" w:cs="Times New Roman"/>
          <w:sz w:val="24"/>
          <w:szCs w:val="24"/>
        </w:rPr>
        <w:t xml:space="preserve"> </w:t>
      </w:r>
      <w:r>
        <w:rPr>
          <w:rFonts w:ascii="Times New Roman" w:hAnsi="Times New Roman" w:cs="Times New Roman"/>
          <w:sz w:val="24"/>
          <w:szCs w:val="24"/>
        </w:rPr>
        <w:t>The three Kendall sisters became stars with the Lyceum troupe in 1850, and were highlighted for their French style of ballet to contrast the Hills English-ballet talents.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404FFE" w:rsidRPr="00D20E18">
        <w:rPr>
          <w:rFonts w:ascii="Times New Roman" w:hAnsi="Times New Roman" w:cs="Times New Roman"/>
          <w:sz w:val="24"/>
          <w:szCs w:val="24"/>
        </w:rPr>
        <w:t xml:space="preserve">Anne had roles both dancing and acting, while </w:t>
      </w:r>
      <w:r w:rsidR="00404FFE" w:rsidRPr="00D20E18">
        <w:rPr>
          <w:rFonts w:ascii="Times New Roman" w:hAnsi="Times New Roman" w:cs="Times New Roman"/>
          <w:sz w:val="24"/>
          <w:szCs w:val="24"/>
        </w:rPr>
        <w:lastRenderedPageBreak/>
        <w:t>Charles was their manager as well as actor when need</w:t>
      </w:r>
      <w:r w:rsidR="00CE56BC" w:rsidRPr="00D20E18">
        <w:rPr>
          <w:rFonts w:ascii="Times New Roman" w:hAnsi="Times New Roman" w:cs="Times New Roman"/>
          <w:sz w:val="24"/>
          <w:szCs w:val="24"/>
        </w:rPr>
        <w:t>ed.</w:t>
      </w:r>
      <w:r w:rsidR="00CE56BC" w:rsidRPr="00D20E18">
        <w:rPr>
          <w:rStyle w:val="FootnoteReference"/>
          <w:rFonts w:ascii="Times New Roman" w:hAnsi="Times New Roman" w:cs="Times New Roman"/>
          <w:sz w:val="24"/>
          <w:szCs w:val="24"/>
        </w:rPr>
        <w:footnoteReference w:id="15"/>
      </w:r>
      <w:r w:rsidR="00CE56BC" w:rsidRPr="00D20E18">
        <w:rPr>
          <w:rFonts w:ascii="Times New Roman" w:hAnsi="Times New Roman" w:cs="Times New Roman"/>
          <w:sz w:val="24"/>
          <w:szCs w:val="24"/>
        </w:rPr>
        <w:t xml:space="preserve"> </w:t>
      </w:r>
      <w:r w:rsidR="00D44522" w:rsidRPr="00D20E18">
        <w:rPr>
          <w:rFonts w:ascii="Times New Roman" w:hAnsi="Times New Roman" w:cs="Times New Roman"/>
          <w:sz w:val="24"/>
          <w:szCs w:val="24"/>
        </w:rPr>
        <w:t>Their three</w:t>
      </w:r>
      <w:r w:rsidR="00CE56BC" w:rsidRPr="00D20E18">
        <w:rPr>
          <w:rFonts w:ascii="Times New Roman" w:hAnsi="Times New Roman" w:cs="Times New Roman"/>
          <w:sz w:val="24"/>
          <w:szCs w:val="24"/>
        </w:rPr>
        <w:t xml:space="preserve"> children came with them. “[Their] son Charles John Barton played romantic leads, daughter Rosalie was second dancer and </w:t>
      </w:r>
      <w:r w:rsidR="00CE56BC" w:rsidRPr="00D20E18">
        <w:rPr>
          <w:rFonts w:ascii="Times New Roman" w:hAnsi="Times New Roman" w:cs="Times New Roman"/>
          <w:i/>
          <w:sz w:val="24"/>
          <w:szCs w:val="24"/>
        </w:rPr>
        <w:t xml:space="preserve">ingénue, </w:t>
      </w:r>
      <w:r w:rsidR="00CE56BC" w:rsidRPr="00D20E18">
        <w:rPr>
          <w:rFonts w:ascii="Times New Roman" w:hAnsi="Times New Roman" w:cs="Times New Roman"/>
          <w:sz w:val="24"/>
          <w:szCs w:val="24"/>
        </w:rPr>
        <w:t>and younger son Robert Herbert was box-office manager.”</w:t>
      </w:r>
      <w:r w:rsidR="00CE56BC" w:rsidRPr="00D20E18">
        <w:rPr>
          <w:rStyle w:val="FootnoteReference"/>
          <w:rFonts w:ascii="Times New Roman" w:hAnsi="Times New Roman" w:cs="Times New Roman"/>
          <w:sz w:val="24"/>
          <w:szCs w:val="24"/>
        </w:rPr>
        <w:footnoteReference w:id="16"/>
      </w:r>
      <w:r w:rsidR="00CE56BC" w:rsidRPr="00D20E18">
        <w:rPr>
          <w:rFonts w:ascii="Times New Roman" w:hAnsi="Times New Roman" w:cs="Times New Roman"/>
          <w:sz w:val="24"/>
          <w:szCs w:val="24"/>
        </w:rPr>
        <w:t xml:space="preserve"> On top of the families playing large parts in their shows, they also included local amateurs to fill supporting roles.</w:t>
      </w:r>
      <w:r w:rsidR="00CE56BC" w:rsidRPr="00D20E18">
        <w:rPr>
          <w:rStyle w:val="FootnoteReference"/>
          <w:rFonts w:ascii="Times New Roman" w:hAnsi="Times New Roman" w:cs="Times New Roman"/>
          <w:sz w:val="24"/>
          <w:szCs w:val="24"/>
        </w:rPr>
        <w:footnoteReference w:id="17"/>
      </w:r>
      <w:r w:rsidR="00CE56BC" w:rsidRPr="00D20E18">
        <w:rPr>
          <w:rFonts w:ascii="Times New Roman" w:hAnsi="Times New Roman" w:cs="Times New Roman"/>
          <w:sz w:val="24"/>
          <w:szCs w:val="24"/>
        </w:rPr>
        <w:t xml:space="preserve"> </w:t>
      </w:r>
      <w:r w:rsidR="00D44522" w:rsidRPr="00D20E18">
        <w:rPr>
          <w:rFonts w:ascii="Times New Roman" w:hAnsi="Times New Roman" w:cs="Times New Roman"/>
          <w:sz w:val="24"/>
          <w:szCs w:val="24"/>
        </w:rPr>
        <w:t>Joining them for a majority of the touring season was Sallie St. Clair, a young dancer from America</w:t>
      </w:r>
      <w:r w:rsidR="00515530" w:rsidRPr="00D20E18">
        <w:rPr>
          <w:rFonts w:ascii="Times New Roman" w:hAnsi="Times New Roman" w:cs="Times New Roman"/>
          <w:sz w:val="24"/>
          <w:szCs w:val="24"/>
        </w:rPr>
        <w:t xml:space="preserve"> who studied French-based ballet, rather than Anne’s English influence</w:t>
      </w:r>
      <w:r>
        <w:rPr>
          <w:rFonts w:ascii="Times New Roman" w:hAnsi="Times New Roman" w:cs="Times New Roman"/>
          <w:sz w:val="24"/>
          <w:szCs w:val="24"/>
        </w:rPr>
        <w:t>.</w:t>
      </w:r>
      <w:r w:rsidR="00D44522" w:rsidRPr="00D20E18">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52F5223A" w14:textId="1ED6DE03" w:rsidR="000B1A23" w:rsidRPr="00D20E18" w:rsidRDefault="000B1A23" w:rsidP="006D02B9">
      <w:pPr>
        <w:spacing w:before="240" w:line="480" w:lineRule="auto"/>
        <w:ind w:firstLine="360"/>
        <w:rPr>
          <w:rFonts w:ascii="Times New Roman" w:hAnsi="Times New Roman" w:cs="Times New Roman"/>
          <w:sz w:val="24"/>
          <w:szCs w:val="24"/>
        </w:rPr>
      </w:pPr>
      <w:r w:rsidRPr="00D20E18">
        <w:rPr>
          <w:rFonts w:ascii="Times New Roman" w:hAnsi="Times New Roman" w:cs="Times New Roman"/>
          <w:sz w:val="24"/>
          <w:szCs w:val="24"/>
        </w:rPr>
        <w:t>The Ravel Brothers were a popular troupe in Toronto; they were mostly focused on circus entertainment, but also highlighted dance talents.</w:t>
      </w:r>
      <w:r w:rsidRPr="00D20E18">
        <w:rPr>
          <w:rStyle w:val="FootnoteReference"/>
          <w:rFonts w:ascii="Times New Roman" w:hAnsi="Times New Roman" w:cs="Times New Roman"/>
          <w:sz w:val="24"/>
          <w:szCs w:val="24"/>
        </w:rPr>
        <w:footnoteReference w:id="19"/>
      </w:r>
      <w:r w:rsidRPr="00D20E18">
        <w:rPr>
          <w:rFonts w:ascii="Times New Roman" w:hAnsi="Times New Roman" w:cs="Times New Roman"/>
          <w:sz w:val="24"/>
          <w:szCs w:val="24"/>
        </w:rPr>
        <w:t xml:space="preserve"> Staged pantomime adapted from the French boulevard theatres. Charles Mazurier, French dancer-pantomime who appeared frequently in the Ravel Brothers’ shows, was a crowd favourite, and shows featuring him were most popular. The Ravel Brothers put on several shows in Toronto, many featuring the Dominique Checkinis – ballet and pantomime performers.</w:t>
      </w:r>
      <w:r w:rsidRPr="00D20E18">
        <w:rPr>
          <w:rStyle w:val="FootnoteReference"/>
          <w:rFonts w:ascii="Times New Roman" w:hAnsi="Times New Roman" w:cs="Times New Roman"/>
          <w:sz w:val="24"/>
          <w:szCs w:val="24"/>
        </w:rPr>
        <w:footnoteReference w:id="20"/>
      </w:r>
      <w:r w:rsidRPr="00D20E18">
        <w:rPr>
          <w:rFonts w:ascii="Times New Roman" w:hAnsi="Times New Roman" w:cs="Times New Roman"/>
          <w:sz w:val="24"/>
          <w:szCs w:val="24"/>
        </w:rPr>
        <w:t xml:space="preserve"> The Dominique Checkinis introduced and piqued the interest of a new style of dance for the Toronto audience: English-style ballet. Eventually, the Checkinis opened a dancing and fencing academy when they left the Ravel Brothers’ troupe to reside in Toronto.</w:t>
      </w:r>
      <w:r w:rsidRPr="00D20E18">
        <w:rPr>
          <w:rStyle w:val="FootnoteReference"/>
          <w:rFonts w:ascii="Times New Roman" w:hAnsi="Times New Roman" w:cs="Times New Roman"/>
          <w:sz w:val="24"/>
          <w:szCs w:val="24"/>
        </w:rPr>
        <w:footnoteReference w:id="21"/>
      </w:r>
      <w:r w:rsidRPr="00D20E18">
        <w:rPr>
          <w:rFonts w:ascii="Times New Roman" w:hAnsi="Times New Roman" w:cs="Times New Roman"/>
          <w:sz w:val="24"/>
          <w:szCs w:val="24"/>
        </w:rPr>
        <w:t xml:space="preserve"> They gave lessons on “Quadrilles, Mazurkas, Gallopades, and Waltzes”.</w:t>
      </w:r>
      <w:r w:rsidRPr="00D20E18">
        <w:rPr>
          <w:rStyle w:val="FootnoteReference"/>
          <w:rFonts w:ascii="Times New Roman" w:hAnsi="Times New Roman" w:cs="Times New Roman"/>
          <w:sz w:val="24"/>
          <w:szCs w:val="24"/>
        </w:rPr>
        <w:footnoteReference w:id="22"/>
      </w:r>
      <w:r w:rsidRPr="00D20E18">
        <w:rPr>
          <w:rFonts w:ascii="Times New Roman" w:hAnsi="Times New Roman" w:cs="Times New Roman"/>
          <w:sz w:val="24"/>
          <w:szCs w:val="24"/>
        </w:rPr>
        <w:t xml:space="preserve"> Unfortunately, their academy proved unsuccessful in the first season, seeing as there was no advertisement for any more seasons</w:t>
      </w:r>
      <w:r w:rsidR="00715628" w:rsidRPr="00D20E18">
        <w:rPr>
          <w:rFonts w:ascii="Times New Roman" w:hAnsi="Times New Roman" w:cs="Times New Roman"/>
          <w:sz w:val="24"/>
          <w:szCs w:val="24"/>
        </w:rPr>
        <w:t xml:space="preserve"> after the first</w:t>
      </w:r>
      <w:r w:rsidRPr="00D20E18">
        <w:rPr>
          <w:rFonts w:ascii="Times New Roman" w:hAnsi="Times New Roman" w:cs="Times New Roman"/>
          <w:sz w:val="24"/>
          <w:szCs w:val="24"/>
        </w:rPr>
        <w:t>.</w:t>
      </w:r>
      <w:r w:rsidRPr="00D20E18">
        <w:rPr>
          <w:rStyle w:val="FootnoteReference"/>
          <w:rFonts w:ascii="Times New Roman" w:hAnsi="Times New Roman" w:cs="Times New Roman"/>
          <w:sz w:val="24"/>
          <w:szCs w:val="24"/>
        </w:rPr>
        <w:footnoteReference w:id="23"/>
      </w:r>
      <w:r w:rsidR="00715628" w:rsidRPr="00D20E18">
        <w:rPr>
          <w:rFonts w:ascii="Times New Roman" w:hAnsi="Times New Roman" w:cs="Times New Roman"/>
          <w:sz w:val="24"/>
          <w:szCs w:val="24"/>
        </w:rPr>
        <w:t xml:space="preserve"> </w:t>
      </w:r>
    </w:p>
    <w:p w14:paraId="340FD914" w14:textId="26421A09" w:rsidR="00715628" w:rsidRPr="00D20E18" w:rsidRDefault="00715628" w:rsidP="006D02B9">
      <w:pPr>
        <w:spacing w:before="240" w:line="480" w:lineRule="auto"/>
        <w:ind w:firstLine="360"/>
        <w:rPr>
          <w:rFonts w:ascii="Times New Roman" w:hAnsi="Times New Roman" w:cs="Times New Roman"/>
          <w:sz w:val="24"/>
          <w:szCs w:val="24"/>
        </w:rPr>
      </w:pPr>
      <w:r w:rsidRPr="00D20E18">
        <w:rPr>
          <w:rFonts w:ascii="Times New Roman" w:hAnsi="Times New Roman" w:cs="Times New Roman"/>
          <w:sz w:val="24"/>
          <w:szCs w:val="24"/>
        </w:rPr>
        <w:lastRenderedPageBreak/>
        <w:t>The Gwinne and Elsworth troupe, created in 1839, introduced a continuing trend in the performance world – one that is still seen in today’s shows. This trend is called the “star system,”</w:t>
      </w:r>
      <w:r w:rsidRPr="00D20E18">
        <w:rPr>
          <w:rStyle w:val="FootnoteReference"/>
          <w:rFonts w:ascii="Times New Roman" w:hAnsi="Times New Roman" w:cs="Times New Roman"/>
          <w:sz w:val="24"/>
          <w:szCs w:val="24"/>
        </w:rPr>
        <w:footnoteReference w:id="24"/>
      </w:r>
      <w:r w:rsidRPr="00D20E18">
        <w:rPr>
          <w:rFonts w:ascii="Times New Roman" w:hAnsi="Times New Roman" w:cs="Times New Roman"/>
          <w:sz w:val="24"/>
          <w:szCs w:val="24"/>
        </w:rPr>
        <w:t xml:space="preserve"> which is hiring guest stars to perform with the company for one to three shows. A popular guest star was Emma Ince, an American ballet dancer who studied the French-style ballet</w:t>
      </w:r>
      <w:r w:rsidRPr="00D20E18">
        <w:rPr>
          <w:rStyle w:val="FootnoteReference"/>
          <w:rFonts w:ascii="Times New Roman" w:hAnsi="Times New Roman" w:cs="Times New Roman"/>
          <w:sz w:val="24"/>
          <w:szCs w:val="24"/>
        </w:rPr>
        <w:footnoteReference w:id="25"/>
      </w:r>
      <w:r w:rsidRPr="00D20E18">
        <w:rPr>
          <w:rFonts w:ascii="Times New Roman" w:hAnsi="Times New Roman" w:cs="Times New Roman"/>
          <w:sz w:val="24"/>
          <w:szCs w:val="24"/>
        </w:rPr>
        <w:t xml:space="preserve"> – a style of ballet that was very new to Canada, and eventually took precedence over English-style ballet.</w:t>
      </w:r>
      <w:r w:rsidRPr="00D20E18">
        <w:rPr>
          <w:rStyle w:val="FootnoteReference"/>
          <w:rFonts w:ascii="Times New Roman" w:hAnsi="Times New Roman" w:cs="Times New Roman"/>
          <w:sz w:val="24"/>
          <w:szCs w:val="24"/>
        </w:rPr>
        <w:footnoteReference w:id="26"/>
      </w:r>
      <w:r w:rsidRPr="00D20E18">
        <w:rPr>
          <w:rFonts w:ascii="Times New Roman" w:hAnsi="Times New Roman" w:cs="Times New Roman"/>
          <w:sz w:val="24"/>
          <w:szCs w:val="24"/>
        </w:rPr>
        <w:t xml:space="preserve"> Two regular performers with the Gwinne and Elsworth troupe were Constance and Rosetta Clarke, two sisters from England who – evidently –</w:t>
      </w:r>
      <w:r w:rsidR="00D20E18" w:rsidRPr="00D20E18">
        <w:rPr>
          <w:rFonts w:ascii="Times New Roman" w:hAnsi="Times New Roman" w:cs="Times New Roman"/>
          <w:sz w:val="24"/>
          <w:szCs w:val="24"/>
        </w:rPr>
        <w:t xml:space="preserve"> performed English-style ballet</w:t>
      </w:r>
      <w:r w:rsidRPr="00D20E18">
        <w:rPr>
          <w:rFonts w:ascii="Times New Roman" w:hAnsi="Times New Roman" w:cs="Times New Roman"/>
          <w:sz w:val="24"/>
          <w:szCs w:val="24"/>
        </w:rPr>
        <w:t>.</w:t>
      </w:r>
      <w:r w:rsidRPr="00D20E18">
        <w:rPr>
          <w:rStyle w:val="FootnoteReference"/>
          <w:rFonts w:ascii="Times New Roman" w:hAnsi="Times New Roman" w:cs="Times New Roman"/>
          <w:sz w:val="24"/>
          <w:szCs w:val="24"/>
        </w:rPr>
        <w:footnoteReference w:id="27"/>
      </w:r>
      <w:r w:rsidRPr="00D20E18">
        <w:rPr>
          <w:rFonts w:ascii="Times New Roman" w:hAnsi="Times New Roman" w:cs="Times New Roman"/>
          <w:sz w:val="24"/>
          <w:szCs w:val="24"/>
        </w:rPr>
        <w:t xml:space="preserve"> The three dancing together made for a very intriguing performance, allowing the audience to see and compare the two different styles of ballet.</w:t>
      </w:r>
      <w:r w:rsidRPr="00D20E18">
        <w:rPr>
          <w:rStyle w:val="FootnoteReference"/>
          <w:rFonts w:ascii="Times New Roman" w:hAnsi="Times New Roman" w:cs="Times New Roman"/>
          <w:sz w:val="24"/>
          <w:szCs w:val="24"/>
        </w:rPr>
        <w:footnoteReference w:id="28"/>
      </w:r>
      <w:r w:rsidRPr="00D20E18">
        <w:rPr>
          <w:rFonts w:ascii="Times New Roman" w:hAnsi="Times New Roman" w:cs="Times New Roman"/>
          <w:sz w:val="24"/>
          <w:szCs w:val="24"/>
        </w:rPr>
        <w:t xml:space="preserve"> </w:t>
      </w:r>
    </w:p>
    <w:p w14:paraId="18EC4B85" w14:textId="56927ACA" w:rsidR="008A4B0D" w:rsidRDefault="00B94755" w:rsidP="008A4B0D">
      <w:pPr>
        <w:spacing w:before="240" w:line="480" w:lineRule="auto"/>
        <w:ind w:firstLine="360"/>
        <w:rPr>
          <w:rFonts w:ascii="Times New Roman" w:hAnsi="Times New Roman" w:cs="Times New Roman"/>
          <w:sz w:val="24"/>
          <w:szCs w:val="24"/>
        </w:rPr>
      </w:pPr>
      <w:r w:rsidRPr="00D20E18">
        <w:rPr>
          <w:rFonts w:ascii="Times New Roman" w:hAnsi="Times New Roman" w:cs="Times New Roman"/>
          <w:sz w:val="24"/>
          <w:szCs w:val="24"/>
        </w:rPr>
        <w:t>In 1849, the first company dedicated to ballet performances was formed.</w:t>
      </w:r>
      <w:r w:rsidR="00087BF2" w:rsidRPr="00D20E18">
        <w:rPr>
          <w:rStyle w:val="FootnoteReference"/>
          <w:rFonts w:ascii="Times New Roman" w:hAnsi="Times New Roman" w:cs="Times New Roman"/>
          <w:sz w:val="24"/>
          <w:szCs w:val="24"/>
        </w:rPr>
        <w:footnoteReference w:id="29"/>
      </w:r>
      <w:r w:rsidR="006D02B9" w:rsidRPr="00D20E18">
        <w:rPr>
          <w:rFonts w:ascii="Times New Roman" w:hAnsi="Times New Roman" w:cs="Times New Roman"/>
          <w:sz w:val="24"/>
          <w:szCs w:val="24"/>
        </w:rPr>
        <w:t xml:space="preserve"> The troupe </w:t>
      </w:r>
      <w:r w:rsidRPr="00D20E18">
        <w:rPr>
          <w:rFonts w:ascii="Times New Roman" w:hAnsi="Times New Roman" w:cs="Times New Roman"/>
          <w:sz w:val="24"/>
          <w:szCs w:val="24"/>
        </w:rPr>
        <w:t>was from Italy</w:t>
      </w:r>
      <w:r w:rsidR="002F4DD1" w:rsidRPr="00D20E18">
        <w:rPr>
          <w:rFonts w:ascii="Times New Roman" w:hAnsi="Times New Roman" w:cs="Times New Roman"/>
          <w:sz w:val="24"/>
          <w:szCs w:val="24"/>
        </w:rPr>
        <w:t>, and was called the Italian Ballet Company.</w:t>
      </w:r>
      <w:r w:rsidR="00087BF2" w:rsidRPr="00D20E18">
        <w:rPr>
          <w:rStyle w:val="FootnoteReference"/>
          <w:rFonts w:ascii="Times New Roman" w:hAnsi="Times New Roman" w:cs="Times New Roman"/>
          <w:sz w:val="24"/>
          <w:szCs w:val="24"/>
        </w:rPr>
        <w:footnoteReference w:id="30"/>
      </w:r>
      <w:r w:rsidR="002F4DD1" w:rsidRPr="00D20E18">
        <w:rPr>
          <w:rFonts w:ascii="Times New Roman" w:hAnsi="Times New Roman" w:cs="Times New Roman"/>
          <w:sz w:val="24"/>
          <w:szCs w:val="24"/>
        </w:rPr>
        <w:t xml:space="preserve"> </w:t>
      </w:r>
      <w:r w:rsidR="00C6640B" w:rsidRPr="00D20E18">
        <w:rPr>
          <w:rFonts w:ascii="Times New Roman" w:hAnsi="Times New Roman" w:cs="Times New Roman"/>
          <w:sz w:val="24"/>
          <w:szCs w:val="24"/>
        </w:rPr>
        <w:t xml:space="preserve">The company was directed by </w:t>
      </w:r>
      <w:r w:rsidR="00087BF2" w:rsidRPr="00D20E18">
        <w:rPr>
          <w:rFonts w:ascii="Times New Roman" w:hAnsi="Times New Roman" w:cs="Times New Roman"/>
          <w:sz w:val="24"/>
          <w:szCs w:val="24"/>
        </w:rPr>
        <w:t>Signor Coppa, and starred Signora Giovanna Ciocca, from Milan, along wi</w:t>
      </w:r>
      <w:r w:rsidR="00A17FD4">
        <w:rPr>
          <w:rFonts w:ascii="Times New Roman" w:hAnsi="Times New Roman" w:cs="Times New Roman"/>
          <w:sz w:val="24"/>
          <w:szCs w:val="24"/>
        </w:rPr>
        <w:t>t</w:t>
      </w:r>
      <w:r w:rsidR="00087BF2" w:rsidRPr="00D20E18">
        <w:rPr>
          <w:rFonts w:ascii="Times New Roman" w:hAnsi="Times New Roman" w:cs="Times New Roman"/>
          <w:sz w:val="24"/>
          <w:szCs w:val="24"/>
        </w:rPr>
        <w:t>h her partner, Gaetano Neri. Gaetano was “a principal dancer and aspiring choreographer who had performed in Spain, Italy, and Portugal.”</w:t>
      </w:r>
      <w:r w:rsidR="00087BF2" w:rsidRPr="00D20E18">
        <w:rPr>
          <w:rStyle w:val="FootnoteReference"/>
          <w:rFonts w:ascii="Times New Roman" w:hAnsi="Times New Roman" w:cs="Times New Roman"/>
          <w:sz w:val="24"/>
          <w:szCs w:val="24"/>
        </w:rPr>
        <w:footnoteReference w:id="31"/>
      </w:r>
      <w:r w:rsidR="006D02B9" w:rsidRPr="00D20E18">
        <w:rPr>
          <w:rFonts w:ascii="Times New Roman" w:hAnsi="Times New Roman" w:cs="Times New Roman"/>
          <w:sz w:val="24"/>
          <w:szCs w:val="24"/>
        </w:rPr>
        <w:t>Although the company was called the Italian Ballet Company, Signora Giovanna Ciocca and Gaetano Neri were the only two in the company who were actually Italian.</w:t>
      </w:r>
      <w:r w:rsidR="00D20E18" w:rsidRPr="00D20E18">
        <w:rPr>
          <w:rFonts w:ascii="Times New Roman" w:hAnsi="Times New Roman" w:cs="Times New Roman"/>
          <w:sz w:val="24"/>
          <w:szCs w:val="24"/>
        </w:rPr>
        <w:t xml:space="preserve"> One was from New York, another from London but was working in Philadelphia at the time he was recruited, and another in Toronto.</w:t>
      </w:r>
      <w:r w:rsidR="00D20E18" w:rsidRPr="00D20E18">
        <w:rPr>
          <w:rStyle w:val="FootnoteReference"/>
          <w:rFonts w:ascii="Times New Roman" w:hAnsi="Times New Roman" w:cs="Times New Roman"/>
          <w:sz w:val="24"/>
          <w:szCs w:val="24"/>
        </w:rPr>
        <w:footnoteReference w:id="32"/>
      </w:r>
    </w:p>
    <w:p w14:paraId="4AA6020E" w14:textId="27308BB7" w:rsidR="00945531" w:rsidRDefault="003F75AD" w:rsidP="00945531">
      <w:pPr>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Henri Bouxary was trained and performed in France before moving to America in the 1840’s.</w:t>
      </w:r>
      <w:r>
        <w:rPr>
          <w:rStyle w:val="FootnoteReference"/>
          <w:rFonts w:ascii="Times New Roman" w:hAnsi="Times New Roman" w:cs="Times New Roman"/>
          <w:sz w:val="24"/>
          <w:szCs w:val="24"/>
        </w:rPr>
        <w:footnoteReference w:id="33"/>
      </w:r>
      <w:r w:rsidR="0001175A">
        <w:rPr>
          <w:rFonts w:ascii="Times New Roman" w:hAnsi="Times New Roman" w:cs="Times New Roman"/>
          <w:sz w:val="24"/>
          <w:szCs w:val="24"/>
        </w:rPr>
        <w:t xml:space="preserve"> He </w:t>
      </w:r>
      <w:r w:rsidR="00F11685">
        <w:rPr>
          <w:rFonts w:ascii="Times New Roman" w:hAnsi="Times New Roman" w:cs="Times New Roman"/>
          <w:sz w:val="24"/>
          <w:szCs w:val="24"/>
        </w:rPr>
        <w:t>went on tour with another French-trained dancer, ballerina Hermine Belangy.</w:t>
      </w:r>
      <w:r w:rsidR="00E61DFD">
        <w:rPr>
          <w:rStyle w:val="FootnoteReference"/>
          <w:rFonts w:ascii="Times New Roman" w:hAnsi="Times New Roman" w:cs="Times New Roman"/>
          <w:sz w:val="24"/>
          <w:szCs w:val="24"/>
        </w:rPr>
        <w:footnoteReference w:id="34"/>
      </w:r>
      <w:r w:rsidR="00F11685">
        <w:rPr>
          <w:rFonts w:ascii="Times New Roman" w:hAnsi="Times New Roman" w:cs="Times New Roman"/>
          <w:sz w:val="24"/>
          <w:szCs w:val="24"/>
        </w:rPr>
        <w:t xml:space="preserve"> It was touring America that Henri acquainted with his second wife, Julia Vallee, a dancer who was made popular performing with her three sisters in Philadelphia.</w:t>
      </w:r>
      <w:r w:rsidR="00E61DFD">
        <w:rPr>
          <w:rStyle w:val="FootnoteReference"/>
          <w:rFonts w:ascii="Times New Roman" w:hAnsi="Times New Roman" w:cs="Times New Roman"/>
          <w:sz w:val="24"/>
          <w:szCs w:val="24"/>
        </w:rPr>
        <w:footnoteReference w:id="35"/>
      </w:r>
      <w:r w:rsidR="00F11685">
        <w:rPr>
          <w:rFonts w:ascii="Times New Roman" w:hAnsi="Times New Roman" w:cs="Times New Roman"/>
          <w:sz w:val="24"/>
          <w:szCs w:val="24"/>
        </w:rPr>
        <w:t xml:space="preserve"> The two moved back to America in 1855, after a five-year stint of living in Europe.</w:t>
      </w:r>
      <w:r w:rsidR="00E61DFD">
        <w:rPr>
          <w:rStyle w:val="FootnoteReference"/>
          <w:rFonts w:ascii="Times New Roman" w:hAnsi="Times New Roman" w:cs="Times New Roman"/>
          <w:sz w:val="24"/>
          <w:szCs w:val="24"/>
        </w:rPr>
        <w:footnoteReference w:id="36"/>
      </w:r>
      <w:r w:rsidR="00F11685">
        <w:rPr>
          <w:rFonts w:ascii="Times New Roman" w:hAnsi="Times New Roman" w:cs="Times New Roman"/>
          <w:sz w:val="24"/>
          <w:szCs w:val="24"/>
        </w:rPr>
        <w:t xml:space="preserve"> Upon their return</w:t>
      </w:r>
      <w:r w:rsidR="00E61DFD">
        <w:rPr>
          <w:rFonts w:ascii="Times New Roman" w:hAnsi="Times New Roman" w:cs="Times New Roman"/>
          <w:sz w:val="24"/>
          <w:szCs w:val="24"/>
        </w:rPr>
        <w:t>,</w:t>
      </w:r>
      <w:r w:rsidR="00F11685">
        <w:rPr>
          <w:rFonts w:ascii="Times New Roman" w:hAnsi="Times New Roman" w:cs="Times New Roman"/>
          <w:sz w:val="24"/>
          <w:szCs w:val="24"/>
        </w:rPr>
        <w:t xml:space="preserve"> they joined </w:t>
      </w:r>
      <w:r w:rsidR="00753D40">
        <w:rPr>
          <w:rFonts w:ascii="Times New Roman" w:hAnsi="Times New Roman" w:cs="Times New Roman"/>
          <w:sz w:val="24"/>
          <w:szCs w:val="24"/>
        </w:rPr>
        <w:t>John Nickinson’s troupe in Toronto, performing alongside the Cook sisters</w:t>
      </w:r>
      <w:r w:rsidR="00E61DFD">
        <w:rPr>
          <w:rFonts w:ascii="Times New Roman" w:hAnsi="Times New Roman" w:cs="Times New Roman"/>
          <w:sz w:val="24"/>
          <w:szCs w:val="24"/>
        </w:rPr>
        <w:t xml:space="preserve"> (and quickly outshining them with their talents)</w:t>
      </w:r>
      <w:r w:rsidR="00753D40">
        <w:rPr>
          <w:rFonts w:ascii="Times New Roman" w:hAnsi="Times New Roman" w:cs="Times New Roman"/>
          <w:sz w:val="24"/>
          <w:szCs w:val="24"/>
        </w:rPr>
        <w:t>.</w:t>
      </w:r>
      <w:r w:rsidR="00E61DFD">
        <w:rPr>
          <w:rStyle w:val="FootnoteReference"/>
          <w:rFonts w:ascii="Times New Roman" w:hAnsi="Times New Roman" w:cs="Times New Roman"/>
          <w:sz w:val="24"/>
          <w:szCs w:val="24"/>
        </w:rPr>
        <w:footnoteReference w:id="37"/>
      </w:r>
      <w:r w:rsidR="00753D40">
        <w:rPr>
          <w:rFonts w:ascii="Times New Roman" w:hAnsi="Times New Roman" w:cs="Times New Roman"/>
          <w:sz w:val="24"/>
          <w:szCs w:val="24"/>
        </w:rPr>
        <w:t xml:space="preserve"> </w:t>
      </w:r>
    </w:p>
    <w:p w14:paraId="00CD0126" w14:textId="0596519F" w:rsidR="00A73B0F" w:rsidRDefault="00A73B0F" w:rsidP="00A73B0F">
      <w:pPr>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The showcasing of Spanish dancers to Toronto began in the late 1850’s.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Senora Ysabel Cubas, along with Senor Juan Ximenes were of the first Spanish performers to appear in theatres Toronto.</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They brought a new light to ballet, introducing the Spanish-influenced ballet styles to the stages and </w:t>
      </w:r>
      <w:r w:rsidR="00702293">
        <w:rPr>
          <w:rFonts w:ascii="Times New Roman" w:hAnsi="Times New Roman" w:cs="Times New Roman"/>
          <w:sz w:val="24"/>
          <w:szCs w:val="24"/>
        </w:rPr>
        <w:t>refreshing the audience from the English and French ballets that they were used to for so many decades.</w:t>
      </w:r>
    </w:p>
    <w:p w14:paraId="73141D8A" w14:textId="634CF424" w:rsidR="00B10476" w:rsidRPr="00B10476" w:rsidRDefault="001F128E" w:rsidP="00776B7D">
      <w:pPr>
        <w:rPr>
          <w:rFonts w:ascii="Times New Roman" w:hAnsi="Times New Roman" w:cs="Times New Roman"/>
          <w:b/>
          <w:sz w:val="24"/>
          <w:szCs w:val="24"/>
        </w:rPr>
      </w:pPr>
      <w:r>
        <w:rPr>
          <w:rFonts w:ascii="Times New Roman" w:hAnsi="Times New Roman" w:cs="Times New Roman"/>
          <w:b/>
          <w:sz w:val="24"/>
          <w:szCs w:val="24"/>
        </w:rPr>
        <w:t>Dance’s Influence on Pre-Confederation Canadian Lifestyle and Society</w:t>
      </w:r>
    </w:p>
    <w:p w14:paraId="03D43DD1" w14:textId="3B8E394E" w:rsidR="0035401E" w:rsidRDefault="0035401E" w:rsidP="001961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Dance can say a lot about a country’s society or it’s people’s lifestyle. </w:t>
      </w:r>
      <w:r w:rsidR="0082463A">
        <w:rPr>
          <w:rFonts w:ascii="Times New Roman" w:hAnsi="Times New Roman" w:cs="Times New Roman"/>
          <w:sz w:val="24"/>
          <w:szCs w:val="24"/>
        </w:rPr>
        <w:t xml:space="preserve">It can determine aspects of their social life, their favoured forms of entertainment, and the lightness or seriousness of their culture. </w:t>
      </w:r>
      <w:r w:rsidR="00C50061" w:rsidRPr="00D20E18">
        <w:rPr>
          <w:rFonts w:ascii="Times New Roman" w:hAnsi="Times New Roman" w:cs="Times New Roman"/>
          <w:sz w:val="24"/>
          <w:szCs w:val="24"/>
        </w:rPr>
        <w:t>“Dancing was an integral part of Canadian life for all levels of society. Visitors remarked on the frequenc</w:t>
      </w:r>
      <w:r w:rsidR="00C50061">
        <w:rPr>
          <w:rFonts w:ascii="Times New Roman" w:hAnsi="Times New Roman" w:cs="Times New Roman"/>
          <w:sz w:val="24"/>
          <w:szCs w:val="24"/>
        </w:rPr>
        <w:t>y and numbers of participants.”</w:t>
      </w:r>
      <w:r w:rsidR="00C50061">
        <w:rPr>
          <w:rStyle w:val="FootnoteReference"/>
          <w:rFonts w:ascii="Times New Roman" w:hAnsi="Times New Roman" w:cs="Times New Roman"/>
          <w:sz w:val="24"/>
          <w:szCs w:val="24"/>
        </w:rPr>
        <w:footnoteReference w:id="40"/>
      </w:r>
      <w:r w:rsidR="009D5168">
        <w:rPr>
          <w:rFonts w:ascii="Times New Roman" w:hAnsi="Times New Roman" w:cs="Times New Roman"/>
          <w:sz w:val="24"/>
          <w:szCs w:val="24"/>
        </w:rPr>
        <w:t xml:space="preserve"> Dance was proved to be a very large part in the social lives of Canadian citizens of that time. Aside from them going to shows to </w:t>
      </w:r>
      <w:r w:rsidR="009D5168">
        <w:rPr>
          <w:rFonts w:ascii="Times New Roman" w:hAnsi="Times New Roman" w:cs="Times New Roman"/>
          <w:sz w:val="24"/>
          <w:szCs w:val="24"/>
        </w:rPr>
        <w:lastRenderedPageBreak/>
        <w:t>watch dance, Canadians often held gatherings in their homes where dancing occurred as a way to celebrate their quality of life.</w:t>
      </w:r>
      <w:r w:rsidR="009D5168">
        <w:rPr>
          <w:rStyle w:val="FootnoteReference"/>
          <w:rFonts w:ascii="Times New Roman" w:hAnsi="Times New Roman" w:cs="Times New Roman"/>
          <w:sz w:val="24"/>
          <w:szCs w:val="24"/>
        </w:rPr>
        <w:footnoteReference w:id="41"/>
      </w:r>
      <w:r w:rsidR="009D5168">
        <w:rPr>
          <w:rFonts w:ascii="Times New Roman" w:hAnsi="Times New Roman" w:cs="Times New Roman"/>
          <w:sz w:val="24"/>
          <w:szCs w:val="24"/>
        </w:rPr>
        <w:t xml:space="preserve"> These gatherings most often occurred in the winter months, when frigid weather conditions put working outdoors to a halt.</w:t>
      </w:r>
      <w:r w:rsidR="009D5168">
        <w:rPr>
          <w:rStyle w:val="FootnoteReference"/>
          <w:rFonts w:ascii="Times New Roman" w:hAnsi="Times New Roman" w:cs="Times New Roman"/>
          <w:sz w:val="24"/>
          <w:szCs w:val="24"/>
        </w:rPr>
        <w:footnoteReference w:id="42"/>
      </w:r>
      <w:r w:rsidR="009D5168">
        <w:rPr>
          <w:rFonts w:ascii="Times New Roman" w:hAnsi="Times New Roman" w:cs="Times New Roman"/>
          <w:sz w:val="24"/>
          <w:szCs w:val="24"/>
        </w:rPr>
        <w:t xml:space="preserve"> </w:t>
      </w:r>
      <w:r w:rsidR="00762C6B" w:rsidRPr="00D20E18">
        <w:rPr>
          <w:rFonts w:ascii="Times New Roman" w:hAnsi="Times New Roman" w:cs="Times New Roman"/>
          <w:sz w:val="24"/>
          <w:szCs w:val="24"/>
        </w:rPr>
        <w:t>“The clear frosty weather no sooner commences, than all thoughts about business are laid aside, and every one devotes himself to pleasure. The inhabitants meet in convivial parties at each other’s houses, and pass the day with music, dancing, card-playing, and every social entertainment that can beguile the time.”</w:t>
      </w:r>
      <w:r w:rsidR="00762C6B">
        <w:rPr>
          <w:rStyle w:val="FootnoteReference"/>
          <w:rFonts w:ascii="Times New Roman" w:hAnsi="Times New Roman" w:cs="Times New Roman"/>
          <w:sz w:val="24"/>
          <w:szCs w:val="24"/>
        </w:rPr>
        <w:footnoteReference w:id="43"/>
      </w:r>
      <w:r w:rsidR="00762C6B">
        <w:rPr>
          <w:rFonts w:ascii="Times New Roman" w:hAnsi="Times New Roman" w:cs="Times New Roman"/>
          <w:sz w:val="24"/>
          <w:szCs w:val="24"/>
        </w:rPr>
        <w:t xml:space="preserve"> </w:t>
      </w:r>
      <w:r w:rsidR="00F94860">
        <w:rPr>
          <w:rFonts w:ascii="Times New Roman" w:hAnsi="Times New Roman" w:cs="Times New Roman"/>
          <w:sz w:val="24"/>
          <w:szCs w:val="24"/>
        </w:rPr>
        <w:t>Winter was a time for festivities and celebrations, and there is no better way to partake in the joy than dancing; or so it seems from the amount of dancing that was done at such gatherings in a social, cheerful aspect.</w:t>
      </w:r>
      <w:r w:rsidR="00F94860">
        <w:rPr>
          <w:rStyle w:val="FootnoteReference"/>
          <w:rFonts w:ascii="Times New Roman" w:hAnsi="Times New Roman" w:cs="Times New Roman"/>
          <w:sz w:val="24"/>
          <w:szCs w:val="24"/>
        </w:rPr>
        <w:footnoteReference w:id="44"/>
      </w:r>
    </w:p>
    <w:p w14:paraId="0716685E" w14:textId="08881FE5" w:rsidR="007E3E55" w:rsidRPr="00E6051E" w:rsidRDefault="0037200D" w:rsidP="00B03B95">
      <w:pPr>
        <w:spacing w:before="240" w:after="0" w:line="480" w:lineRule="auto"/>
        <w:ind w:firstLine="720"/>
        <w:rPr>
          <w:rFonts w:ascii="Times New Roman" w:hAnsi="Times New Roman" w:cs="Times New Roman"/>
          <w:b/>
          <w:i/>
          <w:sz w:val="24"/>
          <w:szCs w:val="24"/>
          <w:u w:val="single"/>
        </w:rPr>
      </w:pPr>
      <w:r>
        <w:rPr>
          <w:rFonts w:ascii="Times New Roman" w:hAnsi="Times New Roman" w:cs="Times New Roman"/>
          <w:sz w:val="24"/>
          <w:szCs w:val="24"/>
        </w:rPr>
        <w:t>Non-traditional forms of dance were introduced to Canada by settlers from all countries. Each style of dance varied from country to country depending on their culture and lifestyle. Ballet was especially influenced</w:t>
      </w:r>
      <w:r w:rsidR="00130042">
        <w:rPr>
          <w:rFonts w:ascii="Times New Roman" w:hAnsi="Times New Roman" w:cs="Times New Roman"/>
          <w:sz w:val="24"/>
          <w:szCs w:val="24"/>
        </w:rPr>
        <w:t xml:space="preserve"> by England, France, and Spain; each country</w:t>
      </w:r>
      <w:r w:rsidR="003C0FCB">
        <w:rPr>
          <w:rFonts w:ascii="Times New Roman" w:hAnsi="Times New Roman" w:cs="Times New Roman"/>
          <w:sz w:val="24"/>
          <w:szCs w:val="24"/>
        </w:rPr>
        <w:t>’s interpretation of ballet</w:t>
      </w:r>
      <w:r w:rsidR="00130042">
        <w:rPr>
          <w:rFonts w:ascii="Times New Roman" w:hAnsi="Times New Roman" w:cs="Times New Roman"/>
          <w:sz w:val="24"/>
          <w:szCs w:val="24"/>
        </w:rPr>
        <w:t xml:space="preserve"> heavily altered </w:t>
      </w:r>
      <w:r w:rsidR="003C0FCB">
        <w:rPr>
          <w:rFonts w:ascii="Times New Roman" w:hAnsi="Times New Roman" w:cs="Times New Roman"/>
          <w:sz w:val="24"/>
          <w:szCs w:val="24"/>
        </w:rPr>
        <w:t xml:space="preserve">the </w:t>
      </w:r>
      <w:r w:rsidR="00130042">
        <w:rPr>
          <w:rFonts w:ascii="Times New Roman" w:hAnsi="Times New Roman" w:cs="Times New Roman"/>
          <w:sz w:val="24"/>
          <w:szCs w:val="24"/>
        </w:rPr>
        <w:t>style and technique within its respective variation.</w:t>
      </w:r>
      <w:r w:rsidR="007E3E55" w:rsidRPr="007E3E55">
        <w:rPr>
          <w:rFonts w:ascii="Times New Roman" w:hAnsi="Times New Roman" w:cs="Times New Roman"/>
          <w:sz w:val="24"/>
          <w:szCs w:val="24"/>
        </w:rPr>
        <w:t xml:space="preserve"> </w:t>
      </w:r>
      <w:r w:rsidR="007E3E55">
        <w:rPr>
          <w:rFonts w:ascii="Times New Roman" w:hAnsi="Times New Roman" w:cs="Times New Roman"/>
          <w:sz w:val="24"/>
          <w:szCs w:val="24"/>
        </w:rPr>
        <w:t>From the early 1800’s to Canada’s confederation, there were many people that strongly impacted the face of entertainment in Canada. From troupe directors to small parts actors, all that were involved in theatre played a major part in helping shape the society that Canada is today.</w:t>
      </w:r>
      <w:r w:rsidR="00B03B95">
        <w:rPr>
          <w:rFonts w:ascii="Times New Roman" w:hAnsi="Times New Roman" w:cs="Times New Roman"/>
          <w:sz w:val="24"/>
          <w:szCs w:val="24"/>
        </w:rPr>
        <w:t xml:space="preserve"> In the nineteenth century, social dancing as part of</w:t>
      </w:r>
      <w:r w:rsidR="00E11CC9">
        <w:rPr>
          <w:rFonts w:ascii="Times New Roman" w:hAnsi="Times New Roman" w:cs="Times New Roman"/>
          <w:sz w:val="24"/>
          <w:szCs w:val="24"/>
        </w:rPr>
        <w:t xml:space="preserve"> festivities was just as relevant to society</w:t>
      </w:r>
      <w:r w:rsidR="00B03B95">
        <w:rPr>
          <w:rFonts w:ascii="Times New Roman" w:hAnsi="Times New Roman" w:cs="Times New Roman"/>
          <w:sz w:val="24"/>
          <w:szCs w:val="24"/>
        </w:rPr>
        <w:t xml:space="preserve"> as theatrical dance in performances. Although there is very little research done about dance in Canada before Confederation, </w:t>
      </w:r>
      <w:r w:rsidR="00FD4C06">
        <w:rPr>
          <w:rFonts w:ascii="Times New Roman" w:hAnsi="Times New Roman" w:cs="Times New Roman"/>
          <w:sz w:val="24"/>
          <w:szCs w:val="24"/>
        </w:rPr>
        <w:t xml:space="preserve">the </w:t>
      </w:r>
      <w:r w:rsidR="00B03B95">
        <w:rPr>
          <w:rFonts w:ascii="Times New Roman" w:hAnsi="Times New Roman" w:cs="Times New Roman"/>
          <w:sz w:val="24"/>
          <w:szCs w:val="24"/>
        </w:rPr>
        <w:t xml:space="preserve">documents that have been found show just how important dance was to </w:t>
      </w:r>
      <w:r w:rsidR="00B03B95">
        <w:rPr>
          <w:rFonts w:ascii="Times New Roman" w:hAnsi="Times New Roman" w:cs="Times New Roman"/>
          <w:sz w:val="24"/>
          <w:szCs w:val="24"/>
        </w:rPr>
        <w:lastRenderedPageBreak/>
        <w:t>society in that time period. In the future, any further research I choose to endeavour on dance in the nineteenth century will regard the other styles of dance that were common, as well as more on the performing aspect of dance. My questions I will intend to answer will be: what did dance performances consist of, how long were they, and what did they have for costuming?</w:t>
      </w:r>
      <w:r w:rsidR="00FD4C06">
        <w:rPr>
          <w:rFonts w:ascii="Times New Roman" w:hAnsi="Times New Roman" w:cs="Times New Roman"/>
          <w:sz w:val="24"/>
          <w:szCs w:val="24"/>
        </w:rPr>
        <w:t xml:space="preserve"> Dance ha</w:t>
      </w:r>
      <w:r w:rsidR="003E2F0D">
        <w:rPr>
          <w:rFonts w:ascii="Times New Roman" w:hAnsi="Times New Roman" w:cs="Times New Roman"/>
          <w:sz w:val="24"/>
          <w:szCs w:val="24"/>
        </w:rPr>
        <w:t>d a huge impact on the revelation</w:t>
      </w:r>
      <w:r w:rsidR="00FD4C06">
        <w:rPr>
          <w:rFonts w:ascii="Times New Roman" w:hAnsi="Times New Roman" w:cs="Times New Roman"/>
          <w:sz w:val="24"/>
          <w:szCs w:val="24"/>
        </w:rPr>
        <w:t xml:space="preserve"> of Canada’s identity</w:t>
      </w:r>
      <w:r w:rsidR="007D4ED8">
        <w:rPr>
          <w:rFonts w:ascii="Times New Roman" w:hAnsi="Times New Roman" w:cs="Times New Roman"/>
          <w:sz w:val="24"/>
          <w:szCs w:val="24"/>
        </w:rPr>
        <w:t>. It is deserving</w:t>
      </w:r>
      <w:r w:rsidR="00792DF8">
        <w:rPr>
          <w:rFonts w:ascii="Times New Roman" w:hAnsi="Times New Roman" w:cs="Times New Roman"/>
          <w:sz w:val="24"/>
          <w:szCs w:val="24"/>
        </w:rPr>
        <w:t xml:space="preserve"> of </w:t>
      </w:r>
      <w:r w:rsidR="007D4ED8">
        <w:rPr>
          <w:rFonts w:ascii="Times New Roman" w:hAnsi="Times New Roman" w:cs="Times New Roman"/>
          <w:sz w:val="24"/>
          <w:szCs w:val="24"/>
        </w:rPr>
        <w:t xml:space="preserve">more </w:t>
      </w:r>
      <w:r w:rsidR="00792DF8">
        <w:rPr>
          <w:rFonts w:ascii="Times New Roman" w:hAnsi="Times New Roman" w:cs="Times New Roman"/>
          <w:sz w:val="24"/>
          <w:szCs w:val="24"/>
        </w:rPr>
        <w:t>recognition</w:t>
      </w:r>
      <w:r w:rsidR="007D4ED8">
        <w:rPr>
          <w:rFonts w:ascii="Times New Roman" w:hAnsi="Times New Roman" w:cs="Times New Roman"/>
          <w:sz w:val="24"/>
          <w:szCs w:val="24"/>
        </w:rPr>
        <w:t>,</w:t>
      </w:r>
      <w:r w:rsidR="00792DF8">
        <w:rPr>
          <w:rFonts w:ascii="Times New Roman" w:hAnsi="Times New Roman" w:cs="Times New Roman"/>
          <w:sz w:val="24"/>
          <w:szCs w:val="24"/>
        </w:rPr>
        <w:t xml:space="preserve"> </w:t>
      </w:r>
      <w:r w:rsidR="007D4ED8">
        <w:rPr>
          <w:rFonts w:ascii="Times New Roman" w:hAnsi="Times New Roman" w:cs="Times New Roman"/>
          <w:sz w:val="24"/>
          <w:szCs w:val="24"/>
        </w:rPr>
        <w:t xml:space="preserve">as </w:t>
      </w:r>
      <w:r w:rsidR="00792DF8">
        <w:rPr>
          <w:rFonts w:ascii="Times New Roman" w:hAnsi="Times New Roman" w:cs="Times New Roman"/>
          <w:sz w:val="24"/>
          <w:szCs w:val="24"/>
        </w:rPr>
        <w:t xml:space="preserve">it </w:t>
      </w:r>
      <w:r w:rsidR="003E2F0D">
        <w:rPr>
          <w:rFonts w:ascii="Times New Roman" w:hAnsi="Times New Roman" w:cs="Times New Roman"/>
          <w:sz w:val="24"/>
          <w:szCs w:val="24"/>
        </w:rPr>
        <w:t>helped shape Canada in such a positive, symbolic way.</w:t>
      </w:r>
    </w:p>
    <w:p w14:paraId="3BD90FB6" w14:textId="0F5FABB4" w:rsidR="007E3E55" w:rsidRDefault="007E3E55">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14:paraId="246C5998" w14:textId="25592B5D" w:rsidR="00EC1CA3" w:rsidRDefault="00702293" w:rsidP="007E3E55">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E21E848" w14:textId="23FF2ACD" w:rsidR="00E77AB6" w:rsidRPr="00E77AB6" w:rsidRDefault="00E77AB6" w:rsidP="00E77AB6">
      <w:pPr>
        <w:rPr>
          <w:rFonts w:ascii="Times New Roman" w:hAnsi="Times New Roman" w:cs="Times New Roman"/>
          <w:sz w:val="24"/>
          <w:szCs w:val="24"/>
        </w:rPr>
      </w:pPr>
      <w:r w:rsidRPr="00D20E18">
        <w:rPr>
          <w:rFonts w:ascii="Times New Roman" w:hAnsi="Times New Roman" w:cs="Times New Roman"/>
          <w:sz w:val="24"/>
          <w:szCs w:val="24"/>
        </w:rPr>
        <w:t xml:space="preserve">Helmut Kallmann. </w:t>
      </w:r>
      <w:r w:rsidRPr="00D20E18">
        <w:rPr>
          <w:rFonts w:ascii="Times New Roman" w:hAnsi="Times New Roman" w:cs="Times New Roman"/>
          <w:i/>
          <w:sz w:val="24"/>
          <w:szCs w:val="24"/>
        </w:rPr>
        <w:t>A History of Music in Canada 1534-1914</w:t>
      </w:r>
      <w:r w:rsidRPr="00D20E18">
        <w:rPr>
          <w:rFonts w:ascii="Times New Roman" w:hAnsi="Times New Roman" w:cs="Times New Roman"/>
          <w:sz w:val="24"/>
          <w:szCs w:val="24"/>
        </w:rPr>
        <w:t xml:space="preserve"> (Toronto, Ontario: </w:t>
      </w:r>
      <w:r>
        <w:rPr>
          <w:rFonts w:ascii="Times New Roman" w:hAnsi="Times New Roman" w:cs="Times New Roman"/>
          <w:sz w:val="24"/>
          <w:szCs w:val="24"/>
        </w:rPr>
        <w:t>University of</w:t>
      </w:r>
      <w:r>
        <w:rPr>
          <w:rFonts w:ascii="Times New Roman" w:hAnsi="Times New Roman" w:cs="Times New Roman"/>
          <w:sz w:val="24"/>
          <w:szCs w:val="24"/>
        </w:rPr>
        <w:tab/>
      </w:r>
      <w:r w:rsidRPr="00E77AB6">
        <w:rPr>
          <w:rFonts w:ascii="Times New Roman" w:hAnsi="Times New Roman" w:cs="Times New Roman"/>
          <w:sz w:val="24"/>
          <w:szCs w:val="24"/>
        </w:rPr>
        <w:t>Toronto Press, 1960), 37-38.</w:t>
      </w:r>
    </w:p>
    <w:p w14:paraId="7E9DD378" w14:textId="07C1E5DB" w:rsidR="00E77AB6" w:rsidRDefault="0050790C" w:rsidP="0050790C">
      <w:pPr>
        <w:rPr>
          <w:rFonts w:ascii="Times New Roman" w:hAnsi="Times New Roman" w:cs="Times New Roman"/>
          <w:sz w:val="24"/>
          <w:szCs w:val="24"/>
        </w:rPr>
      </w:pPr>
      <w:r w:rsidRPr="00E77AB6">
        <w:rPr>
          <w:rFonts w:ascii="Times New Roman" w:hAnsi="Times New Roman" w:cs="Times New Roman"/>
          <w:sz w:val="24"/>
          <w:szCs w:val="24"/>
        </w:rPr>
        <w:t xml:space="preserve">Keillor, Elaine. </w:t>
      </w:r>
      <w:r w:rsidRPr="00E77AB6">
        <w:rPr>
          <w:rFonts w:ascii="Times New Roman" w:hAnsi="Times New Roman" w:cs="Times New Roman"/>
          <w:i/>
          <w:sz w:val="24"/>
          <w:szCs w:val="24"/>
        </w:rPr>
        <w:t xml:space="preserve">Music in Canada: Capturing Landscape and Diversity </w:t>
      </w:r>
      <w:r w:rsidR="00E77AB6">
        <w:rPr>
          <w:rFonts w:ascii="Times New Roman" w:hAnsi="Times New Roman" w:cs="Times New Roman"/>
          <w:sz w:val="24"/>
          <w:szCs w:val="24"/>
        </w:rPr>
        <w:t>(Montreal, Quebec:</w:t>
      </w:r>
      <w:r w:rsidR="00E77AB6">
        <w:rPr>
          <w:rFonts w:ascii="Times New Roman" w:hAnsi="Times New Roman" w:cs="Times New Roman"/>
          <w:sz w:val="24"/>
          <w:szCs w:val="24"/>
        </w:rPr>
        <w:tab/>
      </w:r>
      <w:r w:rsidRPr="00E77AB6">
        <w:rPr>
          <w:rFonts w:ascii="Times New Roman" w:hAnsi="Times New Roman" w:cs="Times New Roman"/>
          <w:sz w:val="24"/>
          <w:szCs w:val="24"/>
        </w:rPr>
        <w:t>McGill-Queen’s University Press, 2006), 74-75, 337.</w:t>
      </w:r>
    </w:p>
    <w:p w14:paraId="05E7C237" w14:textId="6E4880BE" w:rsidR="00E77AB6" w:rsidRPr="00E77AB6" w:rsidRDefault="00E77AB6" w:rsidP="0050790C">
      <w:pPr>
        <w:rPr>
          <w:rFonts w:ascii="Times New Roman" w:hAnsi="Times New Roman" w:cs="Times New Roman"/>
          <w:sz w:val="24"/>
          <w:szCs w:val="24"/>
        </w:rPr>
      </w:pPr>
      <w:r>
        <w:rPr>
          <w:rFonts w:ascii="Times New Roman" w:hAnsi="Times New Roman" w:cs="Times New Roman"/>
          <w:sz w:val="24"/>
          <w:szCs w:val="24"/>
        </w:rPr>
        <w:t>Warner, Mary Jane</w:t>
      </w:r>
      <w:r w:rsidRPr="00E77AB6">
        <w:rPr>
          <w:rFonts w:ascii="Times New Roman" w:hAnsi="Times New Roman" w:cs="Times New Roman"/>
          <w:sz w:val="24"/>
          <w:szCs w:val="24"/>
        </w:rPr>
        <w:t xml:space="preserve">, “FAIRBROTHER, ANNE,” </w:t>
      </w:r>
      <w:r w:rsidRPr="00E77AB6">
        <w:rPr>
          <w:rFonts w:ascii="Times New Roman" w:hAnsi="Times New Roman" w:cs="Times New Roman"/>
          <w:i/>
          <w:sz w:val="24"/>
          <w:szCs w:val="24"/>
        </w:rPr>
        <w:t>Dictionary of Canadian Biography</w:t>
      </w:r>
      <w:r>
        <w:rPr>
          <w:rFonts w:ascii="Times New Roman" w:hAnsi="Times New Roman" w:cs="Times New Roman"/>
          <w:sz w:val="24"/>
          <w:szCs w:val="24"/>
        </w:rPr>
        <w:t>, vol. 12.</w:t>
      </w:r>
      <w:r>
        <w:rPr>
          <w:rFonts w:ascii="Times New Roman" w:hAnsi="Times New Roman" w:cs="Times New Roman"/>
          <w:sz w:val="24"/>
          <w:szCs w:val="24"/>
        </w:rPr>
        <w:tab/>
      </w:r>
      <w:r w:rsidRPr="00E77AB6">
        <w:rPr>
          <w:rFonts w:ascii="Times New Roman" w:hAnsi="Times New Roman" w:cs="Times New Roman"/>
          <w:sz w:val="24"/>
          <w:szCs w:val="24"/>
        </w:rPr>
        <w:t>(Toronto, Ontario: University of Toronto/Université Laval, 1990). Accessed September 13, 2016.</w:t>
      </w:r>
    </w:p>
    <w:p w14:paraId="5BBE91C3" w14:textId="300A697E" w:rsidR="00702293" w:rsidRPr="00E77AB6" w:rsidRDefault="00E77AB6" w:rsidP="00E77AB6">
      <w:pPr>
        <w:spacing w:before="240"/>
        <w:rPr>
          <w:rFonts w:ascii="Times New Roman" w:hAnsi="Times New Roman" w:cs="Times New Roman"/>
          <w:sz w:val="24"/>
          <w:szCs w:val="24"/>
        </w:rPr>
      </w:pPr>
      <w:r>
        <w:rPr>
          <w:rFonts w:ascii="Times New Roman" w:hAnsi="Times New Roman" w:cs="Times New Roman"/>
          <w:sz w:val="24"/>
          <w:szCs w:val="24"/>
        </w:rPr>
        <w:t>---</w:t>
      </w:r>
      <w:r w:rsidR="00702293" w:rsidRPr="00E77AB6">
        <w:rPr>
          <w:rFonts w:ascii="Times New Roman" w:hAnsi="Times New Roman" w:cs="Times New Roman"/>
          <w:sz w:val="24"/>
          <w:szCs w:val="24"/>
        </w:rPr>
        <w:t xml:space="preserve">, “Theatrical Dance in Pre-Confederation Toronto,” </w:t>
      </w:r>
      <w:r w:rsidR="00702293" w:rsidRPr="00E77AB6">
        <w:rPr>
          <w:rFonts w:ascii="Times New Roman" w:hAnsi="Times New Roman" w:cs="Times New Roman"/>
          <w:i/>
          <w:sz w:val="24"/>
          <w:szCs w:val="24"/>
        </w:rPr>
        <w:t>Canadian Dance Studies</w:t>
      </w:r>
      <w:r w:rsidR="00702293" w:rsidRPr="00E77AB6">
        <w:rPr>
          <w:rFonts w:ascii="Times New Roman" w:hAnsi="Times New Roman" w:cs="Times New Roman"/>
          <w:i/>
          <w:sz w:val="24"/>
          <w:szCs w:val="24"/>
        </w:rPr>
        <w:tab/>
      </w:r>
      <w:r>
        <w:rPr>
          <w:rFonts w:ascii="Times New Roman" w:hAnsi="Times New Roman" w:cs="Times New Roman"/>
          <w:i/>
          <w:sz w:val="24"/>
          <w:szCs w:val="24"/>
        </w:rPr>
        <w:t>1 (1994).</w:t>
      </w:r>
      <w:r>
        <w:rPr>
          <w:rFonts w:ascii="Times New Roman" w:hAnsi="Times New Roman" w:cs="Times New Roman"/>
          <w:i/>
          <w:sz w:val="24"/>
          <w:szCs w:val="24"/>
        </w:rPr>
        <w:tab/>
      </w:r>
      <w:r w:rsidR="00702293" w:rsidRPr="00E77AB6">
        <w:rPr>
          <w:rFonts w:ascii="Times New Roman" w:hAnsi="Times New Roman" w:cs="Times New Roman"/>
          <w:sz w:val="24"/>
          <w:szCs w:val="24"/>
        </w:rPr>
        <w:t>(North York, Ontario: York University, 1994), 11-25.</w:t>
      </w:r>
    </w:p>
    <w:p w14:paraId="48B299F0" w14:textId="743306ED" w:rsidR="00702293" w:rsidRPr="00D20E18" w:rsidRDefault="00702293" w:rsidP="00702293">
      <w:pPr>
        <w:rPr>
          <w:rFonts w:ascii="Times New Roman" w:hAnsi="Times New Roman" w:cs="Times New Roman"/>
          <w:sz w:val="24"/>
          <w:szCs w:val="24"/>
        </w:rPr>
      </w:pPr>
      <w:r>
        <w:rPr>
          <w:rFonts w:ascii="Times New Roman" w:hAnsi="Times New Roman" w:cs="Times New Roman"/>
          <w:sz w:val="24"/>
          <w:szCs w:val="24"/>
        </w:rPr>
        <w:t>Weld Jr., Isaac,</w:t>
      </w:r>
      <w:r w:rsidRPr="00D20E18">
        <w:rPr>
          <w:rFonts w:ascii="Times New Roman" w:hAnsi="Times New Roman" w:cs="Times New Roman"/>
          <w:sz w:val="24"/>
          <w:szCs w:val="24"/>
        </w:rPr>
        <w:t xml:space="preserve"> “Letter XXVI: Winter Amusements,” Trav</w:t>
      </w:r>
      <w:r w:rsidR="00E77AB6">
        <w:rPr>
          <w:rFonts w:ascii="Times New Roman" w:hAnsi="Times New Roman" w:cs="Times New Roman"/>
          <w:sz w:val="24"/>
          <w:szCs w:val="24"/>
        </w:rPr>
        <w:t>els Through The States Of North</w:t>
      </w:r>
      <w:r w:rsidR="00E77AB6">
        <w:rPr>
          <w:rFonts w:ascii="Times New Roman" w:hAnsi="Times New Roman" w:cs="Times New Roman"/>
          <w:sz w:val="24"/>
          <w:szCs w:val="24"/>
        </w:rPr>
        <w:tab/>
      </w:r>
      <w:r w:rsidRPr="00D20E18">
        <w:rPr>
          <w:rFonts w:ascii="Times New Roman" w:hAnsi="Times New Roman" w:cs="Times New Roman"/>
          <w:sz w:val="24"/>
          <w:szCs w:val="24"/>
        </w:rPr>
        <w:t>America, And The Provinces Of Upper And Lower</w:t>
      </w:r>
      <w:r w:rsidR="00E77AB6">
        <w:rPr>
          <w:rFonts w:ascii="Times New Roman" w:hAnsi="Times New Roman" w:cs="Times New Roman"/>
          <w:sz w:val="24"/>
          <w:szCs w:val="24"/>
        </w:rPr>
        <w:t xml:space="preserve"> Canada, During The Years 1795,</w:t>
      </w:r>
      <w:r w:rsidR="00E77AB6">
        <w:rPr>
          <w:rFonts w:ascii="Times New Roman" w:hAnsi="Times New Roman" w:cs="Times New Roman"/>
          <w:sz w:val="24"/>
          <w:szCs w:val="24"/>
        </w:rPr>
        <w:tab/>
      </w:r>
      <w:r w:rsidRPr="00D20E18">
        <w:rPr>
          <w:rFonts w:ascii="Times New Roman" w:hAnsi="Times New Roman" w:cs="Times New Roman"/>
          <w:sz w:val="24"/>
          <w:szCs w:val="24"/>
        </w:rPr>
        <w:t>1796, and 1797 (London, England: published by John Stockdale, 1799), 225.</w:t>
      </w:r>
    </w:p>
    <w:p w14:paraId="1D3F915D" w14:textId="77777777" w:rsidR="00702293" w:rsidRPr="00702293" w:rsidRDefault="00702293" w:rsidP="00702293">
      <w:pPr>
        <w:spacing w:before="240"/>
        <w:rPr>
          <w:rFonts w:ascii="Times New Roman" w:hAnsi="Times New Roman" w:cs="Times New Roman"/>
          <w:sz w:val="24"/>
          <w:szCs w:val="24"/>
        </w:rPr>
      </w:pPr>
    </w:p>
    <w:sectPr w:rsidR="00702293" w:rsidRPr="007022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060B" w14:textId="77777777" w:rsidR="002F3459" w:rsidRDefault="002F3459" w:rsidP="00DB0FA7">
      <w:pPr>
        <w:spacing w:after="0" w:line="240" w:lineRule="auto"/>
      </w:pPr>
      <w:r>
        <w:separator/>
      </w:r>
    </w:p>
  </w:endnote>
  <w:endnote w:type="continuationSeparator" w:id="0">
    <w:p w14:paraId="5C586642" w14:textId="77777777" w:rsidR="002F3459" w:rsidRDefault="002F3459" w:rsidP="00DB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8DC3" w14:textId="77777777" w:rsidR="002F3459" w:rsidRDefault="002F3459" w:rsidP="00DB0FA7">
      <w:pPr>
        <w:spacing w:after="0" w:line="240" w:lineRule="auto"/>
      </w:pPr>
      <w:r>
        <w:separator/>
      </w:r>
    </w:p>
  </w:footnote>
  <w:footnote w:type="continuationSeparator" w:id="0">
    <w:p w14:paraId="4E9C0930" w14:textId="77777777" w:rsidR="002F3459" w:rsidRDefault="002F3459" w:rsidP="00DB0FA7">
      <w:pPr>
        <w:spacing w:after="0" w:line="240" w:lineRule="auto"/>
      </w:pPr>
      <w:r>
        <w:continuationSeparator/>
      </w:r>
    </w:p>
  </w:footnote>
  <w:footnote w:id="1">
    <w:p w14:paraId="78A00BF4" w14:textId="77777777" w:rsidR="003F75AD" w:rsidRPr="00E52DF1" w:rsidRDefault="003F75AD" w:rsidP="003F75AD">
      <w:pPr>
        <w:pStyle w:val="FootnoteText"/>
        <w:rPr>
          <w:rFonts w:ascii="Times New Roman" w:hAnsi="Times New Roman" w:cs="Times New Roman"/>
        </w:rPr>
      </w:pPr>
      <w:r w:rsidRPr="00E52DF1">
        <w:rPr>
          <w:rStyle w:val="FootnoteReference"/>
          <w:rFonts w:ascii="Times New Roman" w:hAnsi="Times New Roman" w:cs="Times New Roman"/>
        </w:rPr>
        <w:footnoteRef/>
      </w:r>
      <w:r w:rsidRPr="00E52DF1">
        <w:rPr>
          <w:rFonts w:ascii="Times New Roman" w:hAnsi="Times New Roman" w:cs="Times New Roman"/>
        </w:rPr>
        <w:t xml:space="preserve">Mary Jane Warner, “Theatrical Dance in Pre-Confederation Toronto,” </w:t>
      </w:r>
      <w:r w:rsidRPr="00E52DF1">
        <w:rPr>
          <w:rFonts w:ascii="Times New Roman" w:hAnsi="Times New Roman" w:cs="Times New Roman"/>
          <w:i/>
        </w:rPr>
        <w:t xml:space="preserve">Canadian Dance Studies 1 (1994). </w:t>
      </w:r>
      <w:r w:rsidRPr="00E52DF1">
        <w:rPr>
          <w:rFonts w:ascii="Times New Roman" w:hAnsi="Times New Roman" w:cs="Times New Roman"/>
        </w:rPr>
        <w:t>(North York, Ontario: York University, 1994), 13.</w:t>
      </w:r>
    </w:p>
  </w:footnote>
  <w:footnote w:id="2">
    <w:p w14:paraId="6822BC90" w14:textId="786CE502" w:rsidR="003F75AD" w:rsidRPr="00EE12A7" w:rsidRDefault="003F75AD" w:rsidP="003F75AD">
      <w:pPr>
        <w:spacing w:after="0" w:line="240" w:lineRule="auto"/>
        <w:rPr>
          <w:rFonts w:ascii="Times New Roman" w:hAnsi="Times New Roman" w:cs="Times New Roman"/>
          <w:i/>
          <w:sz w:val="20"/>
          <w:szCs w:val="20"/>
        </w:rPr>
      </w:pPr>
      <w:r w:rsidRPr="00EE12A7">
        <w:rPr>
          <w:rStyle w:val="FootnoteReference"/>
          <w:rFonts w:ascii="Times New Roman" w:hAnsi="Times New Roman" w:cs="Times New Roman"/>
          <w:sz w:val="20"/>
          <w:szCs w:val="20"/>
        </w:rPr>
        <w:footnoteRef/>
      </w:r>
      <w:r w:rsidRPr="00EE12A7">
        <w:rPr>
          <w:rFonts w:ascii="Times New Roman" w:hAnsi="Times New Roman" w:cs="Times New Roman"/>
          <w:sz w:val="20"/>
          <w:szCs w:val="20"/>
        </w:rPr>
        <w:t xml:space="preserve"> Elaine Keillor, </w:t>
      </w:r>
      <w:r w:rsidRPr="00EE12A7">
        <w:rPr>
          <w:rFonts w:ascii="Times New Roman" w:hAnsi="Times New Roman" w:cs="Times New Roman"/>
          <w:i/>
          <w:sz w:val="20"/>
          <w:szCs w:val="20"/>
        </w:rPr>
        <w:t>Music in Canada: Capturing Landscape and Diversity</w:t>
      </w:r>
      <w:r w:rsidRPr="00EE12A7">
        <w:rPr>
          <w:rFonts w:ascii="Times New Roman" w:hAnsi="Times New Roman" w:cs="Times New Roman"/>
          <w:sz w:val="20"/>
          <w:szCs w:val="20"/>
        </w:rPr>
        <w:t xml:space="preserve"> (M</w:t>
      </w:r>
      <w:r w:rsidR="00EE12A7" w:rsidRPr="00EE12A7">
        <w:rPr>
          <w:rFonts w:ascii="Times New Roman" w:hAnsi="Times New Roman" w:cs="Times New Roman"/>
          <w:sz w:val="20"/>
          <w:szCs w:val="20"/>
        </w:rPr>
        <w:t>ontreal, Quebec: McGill-Queen’s</w:t>
      </w:r>
      <w:r w:rsidR="0050790C">
        <w:rPr>
          <w:rFonts w:ascii="Times New Roman" w:hAnsi="Times New Roman" w:cs="Times New Roman"/>
          <w:sz w:val="20"/>
          <w:szCs w:val="20"/>
        </w:rPr>
        <w:t xml:space="preserve"> University Press, 2006), 75.</w:t>
      </w:r>
    </w:p>
  </w:footnote>
  <w:footnote w:id="3">
    <w:p w14:paraId="17A8C2C5" w14:textId="77777777" w:rsidR="003F75AD" w:rsidRPr="00EE12A7" w:rsidRDefault="003F75AD" w:rsidP="003F75AD">
      <w:pPr>
        <w:pStyle w:val="FootnoteText"/>
        <w:rPr>
          <w:rFonts w:ascii="Times New Roman" w:hAnsi="Times New Roman" w:cs="Times New Roman"/>
        </w:rPr>
      </w:pPr>
      <w:r w:rsidRPr="00EE12A7">
        <w:rPr>
          <w:rStyle w:val="FootnoteReference"/>
          <w:rFonts w:ascii="Times New Roman" w:hAnsi="Times New Roman" w:cs="Times New Roman"/>
        </w:rPr>
        <w:footnoteRef/>
      </w:r>
      <w:r w:rsidRPr="00EE12A7">
        <w:rPr>
          <w:rFonts w:ascii="Times New Roman" w:hAnsi="Times New Roman" w:cs="Times New Roman"/>
        </w:rPr>
        <w:t xml:space="preserve"> Helmut Kallmann, </w:t>
      </w:r>
      <w:r w:rsidRPr="00EE12A7">
        <w:rPr>
          <w:rFonts w:ascii="Times New Roman" w:hAnsi="Times New Roman" w:cs="Times New Roman"/>
          <w:i/>
        </w:rPr>
        <w:t xml:space="preserve">A History of Music in Canada 1534-1914 </w:t>
      </w:r>
      <w:r w:rsidRPr="00EE12A7">
        <w:rPr>
          <w:rFonts w:ascii="Times New Roman" w:hAnsi="Times New Roman" w:cs="Times New Roman"/>
        </w:rPr>
        <w:t>(Toronto, Ontario: University of Toronto Press, 1960), 37.</w:t>
      </w:r>
    </w:p>
  </w:footnote>
  <w:footnote w:id="4">
    <w:p w14:paraId="4044CCF8" w14:textId="77777777" w:rsidR="003F75AD" w:rsidRPr="00EE12A7" w:rsidRDefault="003F75AD" w:rsidP="00EE12A7">
      <w:pPr>
        <w:spacing w:after="0" w:line="240" w:lineRule="auto"/>
        <w:rPr>
          <w:rFonts w:ascii="Times New Roman" w:hAnsi="Times New Roman" w:cs="Times New Roman"/>
          <w:sz w:val="24"/>
          <w:szCs w:val="24"/>
        </w:rPr>
      </w:pPr>
      <w:r w:rsidRPr="00EE12A7">
        <w:rPr>
          <w:rStyle w:val="FootnoteReference"/>
          <w:rFonts w:ascii="Times New Roman" w:hAnsi="Times New Roman" w:cs="Times New Roman"/>
          <w:sz w:val="20"/>
          <w:szCs w:val="20"/>
        </w:rPr>
        <w:footnoteRef/>
      </w:r>
      <w:r w:rsidRPr="00EE12A7">
        <w:rPr>
          <w:rFonts w:ascii="Times New Roman" w:hAnsi="Times New Roman" w:cs="Times New Roman"/>
          <w:sz w:val="20"/>
          <w:szCs w:val="20"/>
        </w:rPr>
        <w:t xml:space="preserve"> </w:t>
      </w:r>
      <w:r w:rsidRPr="00EE12A7">
        <w:rPr>
          <w:rFonts w:ascii="Times New Roman" w:hAnsi="Times New Roman" w:cs="Times New Roman"/>
          <w:i/>
          <w:sz w:val="20"/>
          <w:szCs w:val="20"/>
        </w:rPr>
        <w:t>Ibid</w:t>
      </w:r>
      <w:r w:rsidRPr="00EE12A7">
        <w:rPr>
          <w:rFonts w:ascii="Times New Roman" w:hAnsi="Times New Roman" w:cs="Times New Roman"/>
          <w:sz w:val="20"/>
          <w:szCs w:val="20"/>
        </w:rPr>
        <w:t>.</w:t>
      </w:r>
    </w:p>
  </w:footnote>
  <w:footnote w:id="5">
    <w:p w14:paraId="0E741EFA" w14:textId="1F2F5E1B" w:rsidR="00EE12A7" w:rsidRPr="00EE12A7" w:rsidRDefault="00EE12A7">
      <w:pPr>
        <w:pStyle w:val="FootnoteText"/>
        <w:rPr>
          <w:rFonts w:ascii="Times New Roman" w:hAnsi="Times New Roman" w:cs="Times New Roman"/>
          <w:i/>
        </w:rPr>
      </w:pPr>
      <w:r w:rsidRPr="00EE12A7">
        <w:rPr>
          <w:rStyle w:val="FootnoteReference"/>
          <w:rFonts w:ascii="Times New Roman" w:hAnsi="Times New Roman" w:cs="Times New Roman"/>
        </w:rPr>
        <w:footnoteRef/>
      </w:r>
      <w:r w:rsidRPr="00EE12A7">
        <w:rPr>
          <w:rFonts w:ascii="Times New Roman" w:hAnsi="Times New Roman" w:cs="Times New Roman"/>
        </w:rPr>
        <w:t xml:space="preserve"> </w:t>
      </w:r>
      <w:r w:rsidRPr="00E52DF1">
        <w:rPr>
          <w:rFonts w:ascii="Times New Roman" w:hAnsi="Times New Roman" w:cs="Times New Roman"/>
        </w:rPr>
        <w:t>Warner, “Theatrical</w:t>
      </w:r>
      <w:r>
        <w:rPr>
          <w:rFonts w:ascii="Times New Roman" w:hAnsi="Times New Roman" w:cs="Times New Roman"/>
        </w:rPr>
        <w:t xml:space="preserve"> Dance,” 11-13.</w:t>
      </w:r>
    </w:p>
  </w:footnote>
  <w:footnote w:id="6">
    <w:p w14:paraId="15FC4044" w14:textId="6E517B41" w:rsidR="00EE12A7" w:rsidRPr="00EE12A7" w:rsidRDefault="00EE12A7">
      <w:pPr>
        <w:pStyle w:val="FootnoteText"/>
        <w:rPr>
          <w:rFonts w:ascii="Times New Roman" w:hAnsi="Times New Roman" w:cs="Times New Roman"/>
          <w:i/>
        </w:rPr>
      </w:pPr>
      <w:r w:rsidRPr="00EE12A7">
        <w:rPr>
          <w:rStyle w:val="FootnoteReference"/>
          <w:rFonts w:ascii="Times New Roman" w:hAnsi="Times New Roman" w:cs="Times New Roman"/>
        </w:rPr>
        <w:footnoteRef/>
      </w:r>
      <w:r w:rsidRPr="00EE12A7">
        <w:rPr>
          <w:rFonts w:ascii="Times New Roman" w:hAnsi="Times New Roman" w:cs="Times New Roman"/>
        </w:rPr>
        <w:t xml:space="preserve"> </w:t>
      </w:r>
      <w:r w:rsidRPr="00EE12A7">
        <w:rPr>
          <w:rFonts w:ascii="Times New Roman" w:hAnsi="Times New Roman" w:cs="Times New Roman"/>
          <w:i/>
        </w:rPr>
        <w:t xml:space="preserve">Ibid., </w:t>
      </w:r>
      <w:r w:rsidRPr="00EE12A7">
        <w:rPr>
          <w:rFonts w:ascii="Times New Roman" w:hAnsi="Times New Roman" w:cs="Times New Roman"/>
        </w:rPr>
        <w:t>22.</w:t>
      </w:r>
    </w:p>
  </w:footnote>
  <w:footnote w:id="7">
    <w:p w14:paraId="440CAB44" w14:textId="0862FEC1" w:rsidR="00A937A9" w:rsidRPr="007D4ED8" w:rsidRDefault="00A937A9">
      <w:pPr>
        <w:pStyle w:val="FootnoteText"/>
        <w:rPr>
          <w:rFonts w:ascii="Times New Roman" w:hAnsi="Times New Roman" w:cs="Times New Roman"/>
          <w:i/>
        </w:rPr>
      </w:pPr>
      <w:r w:rsidRPr="007D4ED8">
        <w:rPr>
          <w:rStyle w:val="FootnoteReference"/>
          <w:rFonts w:ascii="Times New Roman" w:hAnsi="Times New Roman" w:cs="Times New Roman"/>
        </w:rPr>
        <w:footnoteRef/>
      </w:r>
      <w:r w:rsidRPr="007D4ED8">
        <w:rPr>
          <w:rFonts w:ascii="Times New Roman" w:hAnsi="Times New Roman" w:cs="Times New Roman"/>
          <w:i/>
        </w:rPr>
        <w:t xml:space="preserve"> </w:t>
      </w:r>
      <w:r w:rsidR="0091346C" w:rsidRPr="007D4ED8">
        <w:rPr>
          <w:rFonts w:ascii="Times New Roman" w:hAnsi="Times New Roman" w:cs="Times New Roman"/>
        </w:rPr>
        <w:t>Mary Jane Warner</w:t>
      </w:r>
      <w:r w:rsidR="00702293" w:rsidRPr="007D4ED8">
        <w:rPr>
          <w:rFonts w:ascii="Times New Roman" w:hAnsi="Times New Roman" w:cs="Times New Roman"/>
        </w:rPr>
        <w:t>,</w:t>
      </w:r>
      <w:r w:rsidR="0091346C" w:rsidRPr="007D4ED8">
        <w:rPr>
          <w:rFonts w:ascii="Times New Roman" w:hAnsi="Times New Roman" w:cs="Times New Roman"/>
        </w:rPr>
        <w:t xml:space="preserve"> “FAIRBROTHER, ANNE,” </w:t>
      </w:r>
      <w:r w:rsidR="0091346C" w:rsidRPr="007D4ED8">
        <w:rPr>
          <w:rFonts w:ascii="Times New Roman" w:hAnsi="Times New Roman" w:cs="Times New Roman"/>
          <w:i/>
        </w:rPr>
        <w:t>Dictionary of Canadian Biography</w:t>
      </w:r>
      <w:r w:rsidR="0091346C" w:rsidRPr="007D4ED8">
        <w:rPr>
          <w:rFonts w:ascii="Times New Roman" w:hAnsi="Times New Roman" w:cs="Times New Roman"/>
        </w:rPr>
        <w:t>, vol. 12. (Toronto, Ontario: University of Toronto/Université Laval, 1990). Accessed September 13, 2016.</w:t>
      </w:r>
    </w:p>
  </w:footnote>
  <w:footnote w:id="8">
    <w:p w14:paraId="35132C64" w14:textId="1AA6B300" w:rsidR="003B7D32" w:rsidRPr="007D4ED8" w:rsidRDefault="003B7D32">
      <w:pPr>
        <w:pStyle w:val="FootnoteText"/>
        <w:rPr>
          <w:rFonts w:ascii="Times New Roman" w:hAnsi="Times New Roman" w:cs="Times New Roman"/>
          <w:i/>
        </w:rPr>
      </w:pPr>
      <w:r w:rsidRPr="007D4ED8">
        <w:rPr>
          <w:rStyle w:val="FootnoteReference"/>
          <w:rFonts w:ascii="Times New Roman" w:hAnsi="Times New Roman" w:cs="Times New Roman"/>
        </w:rPr>
        <w:footnoteRef/>
      </w:r>
      <w:r w:rsidR="004349BE">
        <w:rPr>
          <w:rFonts w:ascii="Times New Roman" w:hAnsi="Times New Roman" w:cs="Times New Roman"/>
          <w:i/>
        </w:rPr>
        <w:t xml:space="preserve">  </w:t>
      </w:r>
      <w:bookmarkStart w:id="0" w:name="_GoBack"/>
      <w:bookmarkEnd w:id="0"/>
      <w:r w:rsidR="00417332" w:rsidRPr="007D4ED8">
        <w:rPr>
          <w:rFonts w:ascii="Times New Roman" w:hAnsi="Times New Roman" w:cs="Times New Roman"/>
          <w:i/>
        </w:rPr>
        <w:t>Ibid.</w:t>
      </w:r>
    </w:p>
  </w:footnote>
  <w:footnote w:id="9">
    <w:p w14:paraId="7E57DF14" w14:textId="0548B155" w:rsidR="0091346C" w:rsidRPr="007D4ED8" w:rsidRDefault="0091346C">
      <w:pPr>
        <w:pStyle w:val="FootnoteText"/>
        <w:rPr>
          <w:rFonts w:ascii="Times New Roman" w:hAnsi="Times New Roman" w:cs="Times New Roman"/>
        </w:rPr>
      </w:pPr>
      <w:r w:rsidRPr="007D4ED8">
        <w:rPr>
          <w:rStyle w:val="FootnoteReference"/>
          <w:rFonts w:ascii="Times New Roman" w:hAnsi="Times New Roman" w:cs="Times New Roman"/>
        </w:rPr>
        <w:footnoteRef/>
      </w:r>
      <w:r w:rsidR="004349BE">
        <w:rPr>
          <w:rFonts w:ascii="Times New Roman" w:hAnsi="Times New Roman" w:cs="Times New Roman"/>
          <w:i/>
        </w:rPr>
        <w:t xml:space="preserve">  </w:t>
      </w:r>
      <w:r w:rsidRPr="007D4ED8">
        <w:rPr>
          <w:rFonts w:ascii="Times New Roman" w:hAnsi="Times New Roman" w:cs="Times New Roman"/>
          <w:i/>
        </w:rPr>
        <w:t>Ibid.</w:t>
      </w:r>
    </w:p>
  </w:footnote>
  <w:footnote w:id="10">
    <w:p w14:paraId="25701E34" w14:textId="0BD5AEC1" w:rsidR="00DA67C9" w:rsidRPr="007D4ED8" w:rsidRDefault="00DA67C9">
      <w:pPr>
        <w:pStyle w:val="FootnoteText"/>
        <w:rPr>
          <w:rFonts w:ascii="Times New Roman" w:hAnsi="Times New Roman" w:cs="Times New Roman"/>
        </w:rPr>
      </w:pPr>
      <w:r w:rsidRPr="007D4ED8">
        <w:rPr>
          <w:rStyle w:val="FootnoteReference"/>
          <w:rFonts w:ascii="Times New Roman" w:hAnsi="Times New Roman" w:cs="Times New Roman"/>
        </w:rPr>
        <w:footnoteRef/>
      </w:r>
      <w:r w:rsidR="004349BE">
        <w:rPr>
          <w:rFonts w:ascii="Times New Roman" w:hAnsi="Times New Roman" w:cs="Times New Roman"/>
          <w:i/>
        </w:rPr>
        <w:t xml:space="preserve"> </w:t>
      </w:r>
      <w:r w:rsidR="004E62F1" w:rsidRPr="007D4ED8">
        <w:rPr>
          <w:rFonts w:ascii="Times New Roman" w:hAnsi="Times New Roman" w:cs="Times New Roman"/>
          <w:i/>
        </w:rPr>
        <w:t>I</w:t>
      </w:r>
      <w:r w:rsidR="00E54105" w:rsidRPr="007D4ED8">
        <w:rPr>
          <w:rFonts w:ascii="Times New Roman" w:hAnsi="Times New Roman" w:cs="Times New Roman"/>
          <w:i/>
        </w:rPr>
        <w:t>bid.</w:t>
      </w:r>
    </w:p>
  </w:footnote>
  <w:footnote w:id="11">
    <w:p w14:paraId="59436D22" w14:textId="4A6E7D9C" w:rsidR="00404FFE" w:rsidRPr="007D4ED8" w:rsidRDefault="00404FFE">
      <w:pPr>
        <w:pStyle w:val="FootnoteText"/>
        <w:rPr>
          <w:rFonts w:ascii="Times New Roman" w:hAnsi="Times New Roman" w:cs="Times New Roman"/>
        </w:rPr>
      </w:pPr>
      <w:r w:rsidRPr="007D4ED8">
        <w:rPr>
          <w:rStyle w:val="FootnoteReference"/>
          <w:rFonts w:ascii="Times New Roman" w:hAnsi="Times New Roman" w:cs="Times New Roman"/>
        </w:rPr>
        <w:footnoteRef/>
      </w:r>
      <w:r w:rsidR="004349BE">
        <w:rPr>
          <w:rFonts w:ascii="Times New Roman" w:hAnsi="Times New Roman" w:cs="Times New Roman"/>
          <w:i/>
        </w:rPr>
        <w:t xml:space="preserve"> </w:t>
      </w:r>
      <w:r w:rsidR="0037200D" w:rsidRPr="007D4ED8">
        <w:rPr>
          <w:rFonts w:ascii="Times New Roman" w:hAnsi="Times New Roman" w:cs="Times New Roman"/>
          <w:i/>
        </w:rPr>
        <w:t>Ibid</w:t>
      </w:r>
      <w:r w:rsidR="00E54105" w:rsidRPr="007D4ED8">
        <w:rPr>
          <w:rFonts w:ascii="Times New Roman" w:hAnsi="Times New Roman" w:cs="Times New Roman"/>
        </w:rPr>
        <w:t>.</w:t>
      </w:r>
    </w:p>
  </w:footnote>
  <w:footnote w:id="12">
    <w:p w14:paraId="0ABE8CB1" w14:textId="05668E51" w:rsidR="00404FFE" w:rsidRPr="007D4ED8" w:rsidRDefault="00404FFE">
      <w:pPr>
        <w:pStyle w:val="FootnoteText"/>
        <w:rPr>
          <w:rFonts w:ascii="Times New Roman" w:hAnsi="Times New Roman" w:cs="Times New Roman"/>
          <w:i/>
        </w:rPr>
      </w:pPr>
      <w:r w:rsidRPr="007D4ED8">
        <w:rPr>
          <w:rStyle w:val="FootnoteReference"/>
          <w:rFonts w:ascii="Times New Roman" w:hAnsi="Times New Roman" w:cs="Times New Roman"/>
        </w:rPr>
        <w:footnoteRef/>
      </w:r>
      <w:r w:rsidR="004349BE">
        <w:rPr>
          <w:rFonts w:ascii="Times New Roman" w:hAnsi="Times New Roman" w:cs="Times New Roman"/>
        </w:rPr>
        <w:t xml:space="preserve"> </w:t>
      </w:r>
      <w:r w:rsidR="007D4ED8" w:rsidRPr="007D4ED8">
        <w:rPr>
          <w:rFonts w:ascii="Times New Roman" w:hAnsi="Times New Roman" w:cs="Times New Roman"/>
          <w:i/>
        </w:rPr>
        <w:t>Ibid.</w:t>
      </w:r>
    </w:p>
  </w:footnote>
  <w:footnote w:id="13">
    <w:p w14:paraId="4B2825E3" w14:textId="77777777" w:rsidR="00CE56BC" w:rsidRPr="007D4ED8" w:rsidRDefault="00CE56BC">
      <w:pPr>
        <w:pStyle w:val="FootnoteText"/>
        <w:rPr>
          <w:rFonts w:ascii="Times New Roman" w:hAnsi="Times New Roman" w:cs="Times New Roman"/>
        </w:rPr>
      </w:pPr>
      <w:r w:rsidRPr="007D4ED8">
        <w:rPr>
          <w:rStyle w:val="FootnoteReference"/>
          <w:rFonts w:ascii="Times New Roman" w:hAnsi="Times New Roman" w:cs="Times New Roman"/>
        </w:rPr>
        <w:footnoteRef/>
      </w:r>
      <w:r w:rsidRPr="007D4ED8">
        <w:rPr>
          <w:rFonts w:ascii="Times New Roman" w:hAnsi="Times New Roman" w:cs="Times New Roman"/>
        </w:rPr>
        <w:t xml:space="preserve"> </w:t>
      </w:r>
      <w:r w:rsidRPr="007D4ED8">
        <w:rPr>
          <w:rFonts w:ascii="Times New Roman" w:hAnsi="Times New Roman" w:cs="Times New Roman"/>
          <w:i/>
        </w:rPr>
        <w:t>Ibid.</w:t>
      </w:r>
    </w:p>
  </w:footnote>
  <w:footnote w:id="14">
    <w:p w14:paraId="04D7C4B2" w14:textId="14F21824" w:rsidR="008A4B0D" w:rsidRPr="007D4ED8" w:rsidRDefault="008A4B0D" w:rsidP="008A4B0D">
      <w:pPr>
        <w:pStyle w:val="FootnoteText"/>
        <w:rPr>
          <w:rFonts w:ascii="Times New Roman" w:hAnsi="Times New Roman" w:cs="Times New Roman"/>
        </w:rPr>
      </w:pPr>
      <w:r w:rsidRPr="007D4ED8">
        <w:rPr>
          <w:rStyle w:val="FootnoteReference"/>
          <w:rFonts w:ascii="Times New Roman" w:hAnsi="Times New Roman" w:cs="Times New Roman"/>
        </w:rPr>
        <w:footnoteRef/>
      </w:r>
      <w:r w:rsidRPr="007D4ED8">
        <w:rPr>
          <w:rFonts w:ascii="Times New Roman" w:hAnsi="Times New Roman" w:cs="Times New Roman"/>
        </w:rPr>
        <w:t xml:space="preserve"> </w:t>
      </w:r>
      <w:r w:rsidR="00702293" w:rsidRPr="007D4ED8">
        <w:rPr>
          <w:rFonts w:ascii="Times New Roman" w:hAnsi="Times New Roman" w:cs="Times New Roman"/>
        </w:rPr>
        <w:t>Mary Jane Warner,</w:t>
      </w:r>
      <w:r w:rsidRPr="007D4ED8">
        <w:rPr>
          <w:rFonts w:ascii="Times New Roman" w:hAnsi="Times New Roman" w:cs="Times New Roman"/>
        </w:rPr>
        <w:t xml:space="preserve"> “Theatrical Dance in Pre-Confederation Toronto,” </w:t>
      </w:r>
      <w:r w:rsidRPr="007D4ED8">
        <w:rPr>
          <w:rFonts w:ascii="Times New Roman" w:hAnsi="Times New Roman" w:cs="Times New Roman"/>
          <w:i/>
        </w:rPr>
        <w:t>Canadian Dance Studies 1</w:t>
      </w:r>
      <w:r w:rsidRPr="007D4ED8">
        <w:rPr>
          <w:rFonts w:ascii="Times New Roman" w:hAnsi="Times New Roman" w:cs="Times New Roman"/>
        </w:rPr>
        <w:t xml:space="preserve"> (1994). (North York, Ontario: York University, 1994), 17-18.</w:t>
      </w:r>
    </w:p>
  </w:footnote>
  <w:footnote w:id="15">
    <w:p w14:paraId="5E424929" w14:textId="77777777" w:rsidR="00CE56BC" w:rsidRPr="004E62F1" w:rsidRDefault="00CE56BC">
      <w:pPr>
        <w:pStyle w:val="FootnoteText"/>
        <w:rPr>
          <w:rFonts w:ascii="Times New Roman" w:hAnsi="Times New Roman" w:cs="Times New Roman"/>
        </w:rPr>
      </w:pPr>
      <w:r w:rsidRPr="007D4ED8">
        <w:rPr>
          <w:rStyle w:val="FootnoteReference"/>
          <w:rFonts w:ascii="Times New Roman" w:hAnsi="Times New Roman" w:cs="Times New Roman"/>
        </w:rPr>
        <w:footnoteRef/>
      </w:r>
      <w:r w:rsidRPr="007D4ED8">
        <w:rPr>
          <w:rFonts w:ascii="Times New Roman" w:hAnsi="Times New Roman" w:cs="Times New Roman"/>
        </w:rPr>
        <w:t xml:space="preserve"> </w:t>
      </w:r>
      <w:r w:rsidRPr="007D4ED8">
        <w:rPr>
          <w:rFonts w:ascii="Times New Roman" w:hAnsi="Times New Roman" w:cs="Times New Roman"/>
          <w:i/>
        </w:rPr>
        <w:t>Ibid</w:t>
      </w:r>
      <w:r w:rsidRPr="007D4ED8">
        <w:rPr>
          <w:rFonts w:ascii="Times New Roman" w:hAnsi="Times New Roman" w:cs="Times New Roman"/>
        </w:rPr>
        <w:t>.</w:t>
      </w:r>
    </w:p>
  </w:footnote>
  <w:footnote w:id="16">
    <w:p w14:paraId="2FFD7F9D" w14:textId="3855AD01" w:rsidR="00CE56BC" w:rsidRPr="00252F7F" w:rsidRDefault="00CE56BC">
      <w:pPr>
        <w:pStyle w:val="FootnoteText"/>
        <w:rPr>
          <w:rFonts w:ascii="Times New Roman" w:hAnsi="Times New Roman" w:cs="Times New Roman"/>
        </w:rPr>
      </w:pPr>
      <w:r w:rsidRPr="00252F7F">
        <w:rPr>
          <w:rStyle w:val="FootnoteReference"/>
          <w:rFonts w:ascii="Times New Roman" w:hAnsi="Times New Roman" w:cs="Times New Roman"/>
        </w:rPr>
        <w:footnoteRef/>
      </w:r>
      <w:r w:rsidR="0037200D">
        <w:rPr>
          <w:rFonts w:ascii="Times New Roman" w:hAnsi="Times New Roman" w:cs="Times New Roman"/>
        </w:rPr>
        <w:t xml:space="preserve"> </w:t>
      </w:r>
      <w:r w:rsidR="00D44522" w:rsidRPr="00252F7F">
        <w:rPr>
          <w:rFonts w:ascii="Times New Roman" w:hAnsi="Times New Roman" w:cs="Times New Roman"/>
        </w:rPr>
        <w:t>Warner</w:t>
      </w:r>
      <w:r w:rsidR="00702293">
        <w:rPr>
          <w:rFonts w:ascii="Times New Roman" w:hAnsi="Times New Roman" w:cs="Times New Roman"/>
        </w:rPr>
        <w:t>,</w:t>
      </w:r>
      <w:r w:rsidR="0037200D">
        <w:rPr>
          <w:rFonts w:ascii="Times New Roman" w:hAnsi="Times New Roman" w:cs="Times New Roman"/>
        </w:rPr>
        <w:t xml:space="preserve"> “FAIRBROTHER, ANNE.</w:t>
      </w:r>
      <w:r w:rsidR="00D44522" w:rsidRPr="00252F7F">
        <w:rPr>
          <w:rFonts w:ascii="Times New Roman" w:hAnsi="Times New Roman" w:cs="Times New Roman"/>
        </w:rPr>
        <w:t>”</w:t>
      </w:r>
      <w:r w:rsidR="007D4ED8" w:rsidRPr="007D4ED8">
        <w:rPr>
          <w:rFonts w:ascii="Times New Roman" w:hAnsi="Times New Roman" w:cs="Times New Roman"/>
        </w:rPr>
        <w:t xml:space="preserve"> </w:t>
      </w:r>
      <w:r w:rsidR="007D4ED8" w:rsidRPr="00252F7F">
        <w:rPr>
          <w:rFonts w:ascii="Times New Roman" w:hAnsi="Times New Roman" w:cs="Times New Roman"/>
          <w:i/>
        </w:rPr>
        <w:t>Dictionary of Canadian Biography</w:t>
      </w:r>
      <w:r w:rsidR="007D4ED8" w:rsidRPr="00252F7F">
        <w:rPr>
          <w:rFonts w:ascii="Times New Roman" w:hAnsi="Times New Roman" w:cs="Times New Roman"/>
        </w:rPr>
        <w:t>, vol. 12. (Toronto, Ontario: University of Toronto/Université Laval, 1990). Accessed September 13, 2016.</w:t>
      </w:r>
      <w:r w:rsidR="00D44522" w:rsidRPr="00252F7F">
        <w:rPr>
          <w:rFonts w:ascii="Times New Roman" w:hAnsi="Times New Roman" w:cs="Times New Roman"/>
        </w:rPr>
        <w:t xml:space="preserve"> </w:t>
      </w:r>
    </w:p>
  </w:footnote>
  <w:footnote w:id="17">
    <w:p w14:paraId="2B157C15" w14:textId="77777777" w:rsidR="00CE56BC" w:rsidRPr="00252F7F" w:rsidRDefault="00CE56BC">
      <w:pPr>
        <w:pStyle w:val="FootnoteText"/>
        <w:rPr>
          <w:rFonts w:ascii="Times New Roman" w:hAnsi="Times New Roman" w:cs="Times New Roman"/>
        </w:rPr>
      </w:pPr>
      <w:r w:rsidRPr="00252F7F">
        <w:rPr>
          <w:rStyle w:val="FootnoteReference"/>
          <w:rFonts w:ascii="Times New Roman" w:hAnsi="Times New Roman" w:cs="Times New Roman"/>
        </w:rPr>
        <w:footnoteRef/>
      </w:r>
      <w:r w:rsidRPr="00252F7F">
        <w:rPr>
          <w:rFonts w:ascii="Times New Roman" w:hAnsi="Times New Roman" w:cs="Times New Roman"/>
        </w:rPr>
        <w:t xml:space="preserve"> </w:t>
      </w:r>
      <w:r w:rsidRPr="00252F7F">
        <w:rPr>
          <w:rFonts w:ascii="Times New Roman" w:hAnsi="Times New Roman" w:cs="Times New Roman"/>
          <w:i/>
        </w:rPr>
        <w:t>Ibid.</w:t>
      </w:r>
    </w:p>
  </w:footnote>
  <w:footnote w:id="18">
    <w:p w14:paraId="2B82FCB7" w14:textId="7F0443A7" w:rsidR="00D44522" w:rsidRPr="00252F7F" w:rsidRDefault="00D44522">
      <w:pPr>
        <w:pStyle w:val="FootnoteText"/>
        <w:rPr>
          <w:rFonts w:ascii="Times New Roman" w:hAnsi="Times New Roman" w:cs="Times New Roman"/>
        </w:rPr>
      </w:pPr>
      <w:r w:rsidRPr="00252F7F">
        <w:rPr>
          <w:rStyle w:val="FootnoteReference"/>
          <w:rFonts w:ascii="Times New Roman" w:hAnsi="Times New Roman" w:cs="Times New Roman"/>
        </w:rPr>
        <w:footnoteRef/>
      </w:r>
      <w:r w:rsidR="0037200D">
        <w:rPr>
          <w:rFonts w:ascii="Times New Roman" w:hAnsi="Times New Roman" w:cs="Times New Roman"/>
        </w:rPr>
        <w:t xml:space="preserve"> </w:t>
      </w:r>
      <w:r w:rsidR="007D4ED8">
        <w:rPr>
          <w:rFonts w:ascii="Times New Roman" w:hAnsi="Times New Roman" w:cs="Times New Roman"/>
        </w:rPr>
        <w:t>Mary Jane Warner,</w:t>
      </w:r>
      <w:r w:rsidR="007D4ED8" w:rsidRPr="00D20E18">
        <w:rPr>
          <w:rFonts w:ascii="Times New Roman" w:hAnsi="Times New Roman" w:cs="Times New Roman"/>
        </w:rPr>
        <w:t xml:space="preserve"> “Theatrical Dance in Pre-Confederation Toronto,” </w:t>
      </w:r>
      <w:r w:rsidR="007D4ED8" w:rsidRPr="00D20E18">
        <w:rPr>
          <w:rFonts w:ascii="Times New Roman" w:hAnsi="Times New Roman" w:cs="Times New Roman"/>
          <w:i/>
        </w:rPr>
        <w:t>Canadian Dance Studies 1</w:t>
      </w:r>
      <w:r w:rsidR="007D4ED8" w:rsidRPr="00D20E18">
        <w:rPr>
          <w:rFonts w:ascii="Times New Roman" w:hAnsi="Times New Roman" w:cs="Times New Roman"/>
        </w:rPr>
        <w:t xml:space="preserve"> (1994). (North York, Ontario: York University, 1994</w:t>
      </w:r>
      <w:r w:rsidR="007D4ED8" w:rsidRPr="008A4B0D">
        <w:rPr>
          <w:rFonts w:ascii="Times New Roman" w:hAnsi="Times New Roman" w:cs="Times New Roman"/>
        </w:rPr>
        <w:t>),</w:t>
      </w:r>
      <w:r w:rsidR="007D4ED8">
        <w:rPr>
          <w:rFonts w:ascii="Times New Roman" w:hAnsi="Times New Roman" w:cs="Times New Roman"/>
        </w:rPr>
        <w:t xml:space="preserve"> </w:t>
      </w:r>
      <w:r w:rsidRPr="00252F7F">
        <w:rPr>
          <w:rFonts w:ascii="Times New Roman" w:hAnsi="Times New Roman" w:cs="Times New Roman"/>
        </w:rPr>
        <w:t>16.</w:t>
      </w:r>
    </w:p>
  </w:footnote>
  <w:footnote w:id="19">
    <w:p w14:paraId="212EF4F2" w14:textId="77777777" w:rsidR="000B1A23" w:rsidRPr="00252F7F" w:rsidRDefault="000B1A23" w:rsidP="000B1A23">
      <w:pPr>
        <w:pStyle w:val="FootnoteText"/>
        <w:rPr>
          <w:rFonts w:ascii="Times New Roman" w:hAnsi="Times New Roman" w:cs="Times New Roman"/>
          <w:i/>
        </w:rPr>
      </w:pPr>
      <w:r w:rsidRPr="00252F7F">
        <w:rPr>
          <w:rStyle w:val="FootnoteReference"/>
          <w:rFonts w:ascii="Times New Roman" w:hAnsi="Times New Roman" w:cs="Times New Roman"/>
        </w:rPr>
        <w:footnoteRef/>
      </w:r>
      <w:r w:rsidRPr="00252F7F">
        <w:rPr>
          <w:rFonts w:ascii="Times New Roman" w:hAnsi="Times New Roman" w:cs="Times New Roman"/>
        </w:rPr>
        <w:t xml:space="preserve"> </w:t>
      </w:r>
      <w:r w:rsidRPr="00252F7F">
        <w:rPr>
          <w:rFonts w:ascii="Times New Roman" w:hAnsi="Times New Roman" w:cs="Times New Roman"/>
          <w:i/>
        </w:rPr>
        <w:t xml:space="preserve">Ibid., </w:t>
      </w:r>
      <w:r w:rsidRPr="00252F7F">
        <w:rPr>
          <w:rFonts w:ascii="Times New Roman" w:hAnsi="Times New Roman" w:cs="Times New Roman"/>
        </w:rPr>
        <w:t>12</w:t>
      </w:r>
      <w:r w:rsidRPr="00252F7F">
        <w:rPr>
          <w:rFonts w:ascii="Times New Roman" w:hAnsi="Times New Roman" w:cs="Times New Roman"/>
          <w:i/>
        </w:rPr>
        <w:t>.</w:t>
      </w:r>
    </w:p>
  </w:footnote>
  <w:footnote w:id="20">
    <w:p w14:paraId="2177B4A5" w14:textId="017764DC" w:rsidR="000B1A23" w:rsidRPr="002D5720" w:rsidRDefault="000B1A23" w:rsidP="000B1A23">
      <w:pPr>
        <w:pStyle w:val="FootnoteText"/>
        <w:rPr>
          <w:rFonts w:ascii="Times New Roman" w:hAnsi="Times New Roman" w:cs="Times New Roman"/>
          <w:i/>
        </w:rPr>
      </w:pPr>
      <w:r w:rsidRPr="00252F7F">
        <w:rPr>
          <w:rStyle w:val="FootnoteReference"/>
          <w:rFonts w:ascii="Times New Roman" w:hAnsi="Times New Roman" w:cs="Times New Roman"/>
        </w:rPr>
        <w:footnoteRef/>
      </w:r>
      <w:r w:rsidRPr="00252F7F">
        <w:rPr>
          <w:rFonts w:ascii="Times New Roman" w:hAnsi="Times New Roman" w:cs="Times New Roman"/>
        </w:rPr>
        <w:t xml:space="preserve"> </w:t>
      </w:r>
      <w:r w:rsidR="007D4ED8">
        <w:rPr>
          <w:rFonts w:ascii="Times New Roman" w:hAnsi="Times New Roman" w:cs="Times New Roman"/>
          <w:i/>
        </w:rPr>
        <w:t xml:space="preserve">Ibid., </w:t>
      </w:r>
      <w:r w:rsidRPr="00252F7F">
        <w:rPr>
          <w:rFonts w:ascii="Times New Roman" w:hAnsi="Times New Roman" w:cs="Times New Roman"/>
        </w:rPr>
        <w:t>12-13</w:t>
      </w:r>
      <w:r w:rsidRPr="00252F7F">
        <w:rPr>
          <w:rFonts w:ascii="Times New Roman" w:hAnsi="Times New Roman" w:cs="Times New Roman"/>
          <w:i/>
        </w:rPr>
        <w:t>.</w:t>
      </w:r>
    </w:p>
  </w:footnote>
  <w:footnote w:id="21">
    <w:p w14:paraId="0859D16C" w14:textId="43390B9C" w:rsidR="000B1A23" w:rsidRPr="00D20E18" w:rsidRDefault="000B1A23" w:rsidP="000B1A23">
      <w:pPr>
        <w:pStyle w:val="FootnoteText"/>
        <w:rPr>
          <w:rFonts w:ascii="Times New Roman" w:hAnsi="Times New Roman" w:cs="Times New Roman"/>
          <w:i/>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00DE43FD" w:rsidRPr="00252F7F">
        <w:rPr>
          <w:rFonts w:ascii="Times New Roman" w:hAnsi="Times New Roman" w:cs="Times New Roman"/>
          <w:i/>
        </w:rPr>
        <w:t>Ibid.,</w:t>
      </w:r>
      <w:r w:rsidR="00DE43FD">
        <w:rPr>
          <w:rFonts w:ascii="Times New Roman" w:hAnsi="Times New Roman" w:cs="Times New Roman"/>
          <w:i/>
        </w:rPr>
        <w:t>13.</w:t>
      </w:r>
    </w:p>
  </w:footnote>
  <w:footnote w:id="22">
    <w:p w14:paraId="78C3C78A" w14:textId="085FE303" w:rsidR="000B1A23" w:rsidRPr="00D20E18" w:rsidRDefault="000B1A23" w:rsidP="000B1A23">
      <w:pPr>
        <w:pStyle w:val="FootnoteText"/>
        <w:rPr>
          <w:rFonts w:ascii="Times New Roman" w:hAnsi="Times New Roman" w:cs="Times New Roman"/>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Pr="00D20E18">
        <w:rPr>
          <w:rFonts w:ascii="Times New Roman" w:hAnsi="Times New Roman" w:cs="Times New Roman"/>
          <w:i/>
        </w:rPr>
        <w:t xml:space="preserve">British Colonist </w:t>
      </w:r>
      <w:r w:rsidRPr="00D20E18">
        <w:rPr>
          <w:rFonts w:ascii="Times New Roman" w:hAnsi="Times New Roman" w:cs="Times New Roman"/>
        </w:rPr>
        <w:t>1 Dec. 1939) in</w:t>
      </w:r>
      <w:r w:rsidR="007D4ED8" w:rsidRPr="007D4ED8">
        <w:rPr>
          <w:rFonts w:ascii="Times New Roman" w:hAnsi="Times New Roman" w:cs="Times New Roman"/>
        </w:rPr>
        <w:t xml:space="preserve"> </w:t>
      </w:r>
      <w:r w:rsidR="007D4ED8">
        <w:rPr>
          <w:rFonts w:ascii="Times New Roman" w:hAnsi="Times New Roman" w:cs="Times New Roman"/>
        </w:rPr>
        <w:t>Warner,</w:t>
      </w:r>
      <w:r w:rsidR="007D4ED8" w:rsidRPr="00D20E18">
        <w:rPr>
          <w:rFonts w:ascii="Times New Roman" w:hAnsi="Times New Roman" w:cs="Times New Roman"/>
        </w:rPr>
        <w:t xml:space="preserve"> “Theatrical Dance</w:t>
      </w:r>
      <w:r w:rsidR="007D4ED8">
        <w:rPr>
          <w:rFonts w:ascii="Times New Roman" w:hAnsi="Times New Roman" w:cs="Times New Roman"/>
        </w:rPr>
        <w:t>,” 13</w:t>
      </w:r>
      <w:r w:rsidR="007D4ED8" w:rsidRPr="008A4B0D">
        <w:rPr>
          <w:rFonts w:ascii="Times New Roman" w:hAnsi="Times New Roman" w:cs="Times New Roman"/>
        </w:rPr>
        <w:t>.</w:t>
      </w:r>
    </w:p>
  </w:footnote>
  <w:footnote w:id="23">
    <w:p w14:paraId="09CAF8E4" w14:textId="2E2CE48E" w:rsidR="000B1A23" w:rsidRPr="00D20E18" w:rsidRDefault="000B1A23" w:rsidP="000B1A23">
      <w:pPr>
        <w:pStyle w:val="FootnoteText"/>
        <w:rPr>
          <w:rFonts w:ascii="Times New Roman" w:hAnsi="Times New Roman" w:cs="Times New Roman"/>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00702293">
        <w:rPr>
          <w:rFonts w:ascii="Times New Roman" w:hAnsi="Times New Roman" w:cs="Times New Roman"/>
        </w:rPr>
        <w:t>Warner,</w:t>
      </w:r>
      <w:r w:rsidRPr="00D20E18">
        <w:rPr>
          <w:rFonts w:ascii="Times New Roman" w:hAnsi="Times New Roman" w:cs="Times New Roman"/>
        </w:rPr>
        <w:t xml:space="preserve"> “Theatrical Da</w:t>
      </w:r>
      <w:r w:rsidR="00DE43FD">
        <w:rPr>
          <w:rFonts w:ascii="Times New Roman" w:hAnsi="Times New Roman" w:cs="Times New Roman"/>
        </w:rPr>
        <w:t>nce</w:t>
      </w:r>
      <w:r w:rsidRPr="00D20E18">
        <w:rPr>
          <w:rFonts w:ascii="Times New Roman" w:hAnsi="Times New Roman" w:cs="Times New Roman"/>
        </w:rPr>
        <w:t>,” 13.</w:t>
      </w:r>
    </w:p>
  </w:footnote>
  <w:footnote w:id="24">
    <w:p w14:paraId="0A5EDAEC" w14:textId="1E97D35B" w:rsidR="00715628" w:rsidRPr="00D20E18" w:rsidRDefault="00715628">
      <w:pPr>
        <w:pStyle w:val="FootnoteText"/>
        <w:rPr>
          <w:rFonts w:ascii="Times New Roman" w:hAnsi="Times New Roman" w:cs="Times New Roman"/>
        </w:rPr>
      </w:pPr>
      <w:r w:rsidRPr="00D20E18">
        <w:rPr>
          <w:rStyle w:val="FootnoteReference"/>
          <w:rFonts w:ascii="Times New Roman" w:hAnsi="Times New Roman" w:cs="Times New Roman"/>
        </w:rPr>
        <w:footnoteRef/>
      </w:r>
      <w:r w:rsidR="007D4ED8">
        <w:rPr>
          <w:rFonts w:ascii="Times New Roman" w:hAnsi="Times New Roman" w:cs="Times New Roman"/>
        </w:rPr>
        <w:t xml:space="preserve"> </w:t>
      </w:r>
      <w:r w:rsidR="007D4ED8">
        <w:rPr>
          <w:rFonts w:ascii="Times New Roman" w:hAnsi="Times New Roman" w:cs="Times New Roman"/>
        </w:rPr>
        <w:t>Mary Jane Warner,</w:t>
      </w:r>
      <w:r w:rsidR="007D4ED8" w:rsidRPr="00D20E18">
        <w:rPr>
          <w:rFonts w:ascii="Times New Roman" w:hAnsi="Times New Roman" w:cs="Times New Roman"/>
        </w:rPr>
        <w:t xml:space="preserve"> “Theatrical Dance in Pre-Confederation Toronto,” </w:t>
      </w:r>
      <w:r w:rsidR="007D4ED8" w:rsidRPr="00D20E18">
        <w:rPr>
          <w:rFonts w:ascii="Times New Roman" w:hAnsi="Times New Roman" w:cs="Times New Roman"/>
          <w:i/>
        </w:rPr>
        <w:t>Canadian Dance Studies 1</w:t>
      </w:r>
      <w:r w:rsidR="007D4ED8" w:rsidRPr="00D20E18">
        <w:rPr>
          <w:rFonts w:ascii="Times New Roman" w:hAnsi="Times New Roman" w:cs="Times New Roman"/>
        </w:rPr>
        <w:t xml:space="preserve"> (1994). (North York, Ontario: York University, 1994</w:t>
      </w:r>
      <w:r w:rsidR="007D4ED8" w:rsidRPr="008A4B0D">
        <w:rPr>
          <w:rFonts w:ascii="Times New Roman" w:hAnsi="Times New Roman" w:cs="Times New Roman"/>
        </w:rPr>
        <w:t>),</w:t>
      </w:r>
      <w:r w:rsidR="007D4ED8">
        <w:rPr>
          <w:rFonts w:ascii="Times New Roman" w:hAnsi="Times New Roman" w:cs="Times New Roman"/>
        </w:rPr>
        <w:t xml:space="preserve"> 13</w:t>
      </w:r>
      <w:r w:rsidR="007D4ED8" w:rsidRPr="008A4B0D">
        <w:rPr>
          <w:rFonts w:ascii="Times New Roman" w:hAnsi="Times New Roman" w:cs="Times New Roman"/>
        </w:rPr>
        <w:t>.</w:t>
      </w:r>
    </w:p>
  </w:footnote>
  <w:footnote w:id="25">
    <w:p w14:paraId="0BD381A9" w14:textId="502E52F4" w:rsidR="00715628" w:rsidRPr="00D20E18" w:rsidRDefault="00715628">
      <w:pPr>
        <w:pStyle w:val="FootnoteText"/>
        <w:rPr>
          <w:rFonts w:ascii="Times New Roman" w:hAnsi="Times New Roman" w:cs="Times New Roman"/>
          <w:i/>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Pr="00D20E18">
        <w:rPr>
          <w:rFonts w:ascii="Times New Roman" w:hAnsi="Times New Roman" w:cs="Times New Roman"/>
          <w:i/>
        </w:rPr>
        <w:t>Ibid.</w:t>
      </w:r>
    </w:p>
  </w:footnote>
  <w:footnote w:id="26">
    <w:p w14:paraId="30D16B45" w14:textId="0A04F5DF" w:rsidR="00715628" w:rsidRPr="00D20E18" w:rsidRDefault="00715628">
      <w:pPr>
        <w:pStyle w:val="FootnoteText"/>
        <w:rPr>
          <w:rFonts w:ascii="Times New Roman" w:hAnsi="Times New Roman" w:cs="Times New Roman"/>
          <w:i/>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Pr="00D20E18">
        <w:rPr>
          <w:rFonts w:ascii="Times New Roman" w:hAnsi="Times New Roman" w:cs="Times New Roman"/>
          <w:i/>
        </w:rPr>
        <w:t xml:space="preserve">Ibid. </w:t>
      </w:r>
    </w:p>
  </w:footnote>
  <w:footnote w:id="27">
    <w:p w14:paraId="15E2EC94" w14:textId="48E8E07B" w:rsidR="00715628" w:rsidRPr="00D20E18" w:rsidRDefault="00715628">
      <w:pPr>
        <w:pStyle w:val="FootnoteText"/>
        <w:rPr>
          <w:rFonts w:ascii="Times New Roman" w:hAnsi="Times New Roman" w:cs="Times New Roman"/>
          <w:i/>
        </w:rPr>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Pr="00D20E18">
        <w:rPr>
          <w:rFonts w:ascii="Times New Roman" w:hAnsi="Times New Roman" w:cs="Times New Roman"/>
          <w:i/>
        </w:rPr>
        <w:t>Ibid.</w:t>
      </w:r>
    </w:p>
  </w:footnote>
  <w:footnote w:id="28">
    <w:p w14:paraId="30386F6A" w14:textId="4C5125FE" w:rsidR="00715628" w:rsidRDefault="00715628">
      <w:pPr>
        <w:pStyle w:val="FootnoteText"/>
      </w:pPr>
      <w:r w:rsidRPr="00D20E18">
        <w:rPr>
          <w:rStyle w:val="FootnoteReference"/>
          <w:rFonts w:ascii="Times New Roman" w:hAnsi="Times New Roman" w:cs="Times New Roman"/>
        </w:rPr>
        <w:footnoteRef/>
      </w:r>
      <w:r w:rsidRPr="00D20E18">
        <w:rPr>
          <w:rFonts w:ascii="Times New Roman" w:hAnsi="Times New Roman" w:cs="Times New Roman"/>
        </w:rPr>
        <w:t xml:space="preserve"> </w:t>
      </w:r>
      <w:r w:rsidRPr="00D20E18">
        <w:rPr>
          <w:rFonts w:ascii="Times New Roman" w:hAnsi="Times New Roman" w:cs="Times New Roman"/>
          <w:i/>
        </w:rPr>
        <w:t>Ibid., 14.</w:t>
      </w:r>
    </w:p>
  </w:footnote>
  <w:footnote w:id="29">
    <w:p w14:paraId="0B7FAB53" w14:textId="6CC78B29" w:rsidR="00087BF2" w:rsidRPr="00E61DFD" w:rsidRDefault="00087BF2">
      <w:pPr>
        <w:pStyle w:val="FootnoteText"/>
        <w:rPr>
          <w:rFonts w:ascii="Times New Roman" w:hAnsi="Times New Roman" w:cs="Times New Roman"/>
          <w:i/>
        </w:rPr>
      </w:pPr>
      <w:r w:rsidRPr="00640B9F">
        <w:rPr>
          <w:rStyle w:val="FootnoteReference"/>
          <w:rFonts w:ascii="Times New Roman" w:hAnsi="Times New Roman" w:cs="Times New Roman"/>
        </w:rPr>
        <w:footnoteRef/>
      </w:r>
      <w:r w:rsidRPr="00640B9F">
        <w:rPr>
          <w:rFonts w:ascii="Times New Roman" w:hAnsi="Times New Roman" w:cs="Times New Roman"/>
        </w:rPr>
        <w:t xml:space="preserve"> </w:t>
      </w:r>
      <w:r w:rsidR="007D4ED8">
        <w:rPr>
          <w:rFonts w:ascii="Times New Roman" w:hAnsi="Times New Roman" w:cs="Times New Roman"/>
          <w:i/>
        </w:rPr>
        <w:t>Ibid.</w:t>
      </w:r>
    </w:p>
  </w:footnote>
  <w:footnote w:id="30">
    <w:p w14:paraId="2C963ADE" w14:textId="6C124E5E" w:rsidR="00087BF2" w:rsidRPr="00E61DFD" w:rsidRDefault="00087BF2">
      <w:pPr>
        <w:pStyle w:val="FootnoteText"/>
        <w:rPr>
          <w:rFonts w:ascii="Times New Roman" w:hAnsi="Times New Roman" w:cs="Times New Roman"/>
          <w:i/>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Pr="00E61DFD">
        <w:rPr>
          <w:rFonts w:ascii="Times New Roman" w:hAnsi="Times New Roman" w:cs="Times New Roman"/>
          <w:i/>
        </w:rPr>
        <w:t>Ibid.</w:t>
      </w:r>
    </w:p>
  </w:footnote>
  <w:footnote w:id="31">
    <w:p w14:paraId="7513E4A9" w14:textId="019DCE7D" w:rsidR="00087BF2" w:rsidRPr="00E61DFD" w:rsidRDefault="00087BF2">
      <w:pPr>
        <w:pStyle w:val="FootnoteText"/>
        <w:rPr>
          <w:rFonts w:ascii="Times New Roman" w:hAnsi="Times New Roman" w:cs="Times New Roman"/>
          <w:i/>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00D44522" w:rsidRPr="00E61DFD">
        <w:rPr>
          <w:rFonts w:ascii="Times New Roman" w:hAnsi="Times New Roman" w:cs="Times New Roman"/>
          <w:i/>
        </w:rPr>
        <w:t>Ibid.</w:t>
      </w:r>
    </w:p>
  </w:footnote>
  <w:footnote w:id="32">
    <w:p w14:paraId="448729CC" w14:textId="5FD9E368" w:rsidR="00D20E18" w:rsidRPr="00E61DFD" w:rsidRDefault="00D20E18">
      <w:pPr>
        <w:pStyle w:val="FootnoteText"/>
        <w:rPr>
          <w:rFonts w:ascii="Times New Roman" w:hAnsi="Times New Roman" w:cs="Times New Roman"/>
          <w:i/>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Pr="00E61DFD">
        <w:rPr>
          <w:rFonts w:ascii="Times New Roman" w:hAnsi="Times New Roman" w:cs="Times New Roman"/>
          <w:i/>
        </w:rPr>
        <w:t>Ibid.</w:t>
      </w:r>
    </w:p>
  </w:footnote>
  <w:footnote w:id="33">
    <w:p w14:paraId="2F2853D9" w14:textId="1B56A748" w:rsidR="003F75AD" w:rsidRPr="00E61DFD" w:rsidRDefault="003F75AD">
      <w:pPr>
        <w:pStyle w:val="FootnoteText"/>
        <w:rPr>
          <w:rFonts w:ascii="Times New Roman" w:hAnsi="Times New Roman" w:cs="Times New Roman"/>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Pr="00E61DFD">
        <w:rPr>
          <w:rFonts w:ascii="Times New Roman" w:hAnsi="Times New Roman" w:cs="Times New Roman"/>
          <w:i/>
        </w:rPr>
        <w:t xml:space="preserve">Ibid., </w:t>
      </w:r>
      <w:r w:rsidRPr="00E61DFD">
        <w:rPr>
          <w:rFonts w:ascii="Times New Roman" w:hAnsi="Times New Roman" w:cs="Times New Roman"/>
        </w:rPr>
        <w:t>19.</w:t>
      </w:r>
    </w:p>
  </w:footnote>
  <w:footnote w:id="34">
    <w:p w14:paraId="487A758B" w14:textId="46FA85AD" w:rsidR="00E61DFD" w:rsidRPr="00E61DFD" w:rsidRDefault="00E61DFD">
      <w:pPr>
        <w:pStyle w:val="FootnoteText"/>
        <w:rPr>
          <w:i/>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Pr="00E61DFD">
        <w:rPr>
          <w:rFonts w:ascii="Times New Roman" w:hAnsi="Times New Roman" w:cs="Times New Roman"/>
          <w:i/>
        </w:rPr>
        <w:t>Ibid.</w:t>
      </w:r>
    </w:p>
  </w:footnote>
  <w:footnote w:id="35">
    <w:p w14:paraId="07D4B164" w14:textId="792999AA" w:rsidR="00E61DFD" w:rsidRPr="00E61DFD" w:rsidRDefault="00E61DFD">
      <w:pPr>
        <w:pStyle w:val="FootnoteText"/>
        <w:rPr>
          <w:rFonts w:ascii="Times New Roman" w:hAnsi="Times New Roman" w:cs="Times New Roman"/>
        </w:rPr>
      </w:pPr>
      <w:r w:rsidRPr="00E61DFD">
        <w:rPr>
          <w:rStyle w:val="FootnoteReference"/>
          <w:rFonts w:ascii="Times New Roman" w:hAnsi="Times New Roman" w:cs="Times New Roman"/>
        </w:rPr>
        <w:footnoteRef/>
      </w:r>
      <w:r w:rsidR="007D4ED8">
        <w:rPr>
          <w:rFonts w:ascii="Times New Roman" w:hAnsi="Times New Roman" w:cs="Times New Roman"/>
        </w:rPr>
        <w:t xml:space="preserve"> </w:t>
      </w:r>
      <w:r w:rsidR="007D4ED8">
        <w:rPr>
          <w:rFonts w:ascii="Times New Roman" w:hAnsi="Times New Roman" w:cs="Times New Roman"/>
        </w:rPr>
        <w:t>Mary Jane Warner,</w:t>
      </w:r>
      <w:r w:rsidR="007D4ED8" w:rsidRPr="00D20E18">
        <w:rPr>
          <w:rFonts w:ascii="Times New Roman" w:hAnsi="Times New Roman" w:cs="Times New Roman"/>
        </w:rPr>
        <w:t xml:space="preserve"> “Theatrical Dance in Pre-Confederation Toronto,” </w:t>
      </w:r>
      <w:r w:rsidR="007D4ED8" w:rsidRPr="00D20E18">
        <w:rPr>
          <w:rFonts w:ascii="Times New Roman" w:hAnsi="Times New Roman" w:cs="Times New Roman"/>
          <w:i/>
        </w:rPr>
        <w:t>Canadian Dance Studies 1</w:t>
      </w:r>
      <w:r w:rsidR="007D4ED8" w:rsidRPr="00D20E18">
        <w:rPr>
          <w:rFonts w:ascii="Times New Roman" w:hAnsi="Times New Roman" w:cs="Times New Roman"/>
        </w:rPr>
        <w:t xml:space="preserve"> (1994). (North York, Ontario: York University, 1994</w:t>
      </w:r>
      <w:r w:rsidR="007D4ED8" w:rsidRPr="008A4B0D">
        <w:rPr>
          <w:rFonts w:ascii="Times New Roman" w:hAnsi="Times New Roman" w:cs="Times New Roman"/>
        </w:rPr>
        <w:t>),</w:t>
      </w:r>
      <w:r w:rsidR="007D4ED8">
        <w:rPr>
          <w:rFonts w:ascii="Times New Roman" w:hAnsi="Times New Roman" w:cs="Times New Roman"/>
        </w:rPr>
        <w:t xml:space="preserve"> 19.</w:t>
      </w:r>
    </w:p>
  </w:footnote>
  <w:footnote w:id="36">
    <w:p w14:paraId="0626A214" w14:textId="1C991387" w:rsidR="00E61DFD" w:rsidRPr="00E61DFD" w:rsidRDefault="00E61DFD">
      <w:pPr>
        <w:pStyle w:val="FootnoteText"/>
        <w:rPr>
          <w:rFonts w:ascii="Times New Roman" w:hAnsi="Times New Roman" w:cs="Times New Roman"/>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20.</w:t>
      </w:r>
    </w:p>
  </w:footnote>
  <w:footnote w:id="37">
    <w:p w14:paraId="7CDA6011" w14:textId="0A7924A3" w:rsidR="00E61DFD" w:rsidRPr="00E61DFD" w:rsidRDefault="00E61DFD">
      <w:pPr>
        <w:pStyle w:val="FootnoteText"/>
        <w:rPr>
          <w:rFonts w:ascii="Times New Roman" w:hAnsi="Times New Roman" w:cs="Times New Roman"/>
        </w:rPr>
      </w:pPr>
      <w:r w:rsidRPr="00E61DFD">
        <w:rPr>
          <w:rStyle w:val="FootnoteReference"/>
          <w:rFonts w:ascii="Times New Roman" w:hAnsi="Times New Roman" w:cs="Times New Roman"/>
        </w:rPr>
        <w:footnoteRef/>
      </w:r>
      <w:r w:rsidRPr="00E61DFD">
        <w:rPr>
          <w:rFonts w:ascii="Times New Roman" w:hAnsi="Times New Roman" w:cs="Times New Roman"/>
        </w:rPr>
        <w:t xml:space="preserve"> </w:t>
      </w:r>
      <w:r w:rsidRPr="00E61DFD">
        <w:rPr>
          <w:rFonts w:ascii="Times New Roman" w:hAnsi="Times New Roman" w:cs="Times New Roman"/>
          <w:i/>
        </w:rPr>
        <w:t xml:space="preserve">Ibid., </w:t>
      </w:r>
      <w:r w:rsidRPr="00E61DFD">
        <w:rPr>
          <w:rFonts w:ascii="Times New Roman" w:hAnsi="Times New Roman" w:cs="Times New Roman"/>
        </w:rPr>
        <w:t>18.</w:t>
      </w:r>
    </w:p>
  </w:footnote>
  <w:footnote w:id="38">
    <w:p w14:paraId="482E6282" w14:textId="127BFEA7" w:rsidR="00A73B0F" w:rsidRPr="007D4ED8" w:rsidRDefault="00A73B0F">
      <w:pPr>
        <w:pStyle w:val="FootnoteText"/>
        <w:rPr>
          <w:rFonts w:ascii="Times New Roman" w:hAnsi="Times New Roman" w:cs="Times New Roman"/>
          <w:i/>
        </w:rPr>
      </w:pPr>
      <w:r w:rsidRPr="007D4ED8">
        <w:rPr>
          <w:rStyle w:val="FootnoteReference"/>
          <w:rFonts w:ascii="Times New Roman" w:hAnsi="Times New Roman" w:cs="Times New Roman"/>
        </w:rPr>
        <w:footnoteRef/>
      </w:r>
      <w:r w:rsidRPr="007D4ED8">
        <w:rPr>
          <w:rFonts w:ascii="Times New Roman" w:hAnsi="Times New Roman" w:cs="Times New Roman"/>
        </w:rPr>
        <w:t xml:space="preserve"> </w:t>
      </w:r>
      <w:r w:rsidRPr="007D4ED8">
        <w:rPr>
          <w:rFonts w:ascii="Times New Roman" w:hAnsi="Times New Roman" w:cs="Times New Roman"/>
          <w:i/>
        </w:rPr>
        <w:t xml:space="preserve">Ibid., </w:t>
      </w:r>
      <w:r w:rsidRPr="007D4ED8">
        <w:rPr>
          <w:rFonts w:ascii="Times New Roman" w:hAnsi="Times New Roman" w:cs="Times New Roman"/>
        </w:rPr>
        <w:t>22</w:t>
      </w:r>
      <w:r w:rsidRPr="007D4ED8">
        <w:rPr>
          <w:rFonts w:ascii="Times New Roman" w:hAnsi="Times New Roman" w:cs="Times New Roman"/>
          <w:i/>
        </w:rPr>
        <w:t>.</w:t>
      </w:r>
    </w:p>
  </w:footnote>
  <w:footnote w:id="39">
    <w:p w14:paraId="102BC2BE" w14:textId="20E32514" w:rsidR="00A73B0F" w:rsidRPr="007D4ED8" w:rsidRDefault="00A73B0F">
      <w:pPr>
        <w:pStyle w:val="FootnoteText"/>
        <w:rPr>
          <w:rFonts w:ascii="Times New Roman" w:hAnsi="Times New Roman" w:cs="Times New Roman"/>
          <w:i/>
        </w:rPr>
      </w:pPr>
      <w:r w:rsidRPr="00776B7D">
        <w:rPr>
          <w:rStyle w:val="FootnoteReference"/>
          <w:rFonts w:ascii="Times New Roman" w:hAnsi="Times New Roman" w:cs="Times New Roman"/>
        </w:rPr>
        <w:footnoteRef/>
      </w:r>
      <w:r w:rsidRPr="00776B7D">
        <w:rPr>
          <w:rFonts w:ascii="Times New Roman" w:hAnsi="Times New Roman" w:cs="Times New Roman"/>
        </w:rPr>
        <w:t xml:space="preserve"> </w:t>
      </w:r>
      <w:r w:rsidR="007D4ED8">
        <w:rPr>
          <w:rFonts w:ascii="Times New Roman" w:hAnsi="Times New Roman" w:cs="Times New Roman"/>
          <w:i/>
        </w:rPr>
        <w:t>Ibid.</w:t>
      </w:r>
    </w:p>
  </w:footnote>
  <w:footnote w:id="40">
    <w:p w14:paraId="14E134E9" w14:textId="4C8EE373" w:rsidR="00C50061" w:rsidRPr="00776B7D" w:rsidRDefault="00C50061" w:rsidP="009D5168">
      <w:pPr>
        <w:spacing w:after="0"/>
        <w:rPr>
          <w:rFonts w:ascii="Times New Roman" w:hAnsi="Times New Roman" w:cs="Times New Roman"/>
          <w:sz w:val="20"/>
          <w:szCs w:val="20"/>
        </w:rPr>
      </w:pPr>
      <w:r w:rsidRPr="00776B7D">
        <w:rPr>
          <w:rStyle w:val="FootnoteReference"/>
          <w:rFonts w:ascii="Times New Roman" w:hAnsi="Times New Roman" w:cs="Times New Roman"/>
          <w:sz w:val="20"/>
          <w:szCs w:val="20"/>
        </w:rPr>
        <w:footnoteRef/>
      </w:r>
      <w:r w:rsidRPr="00776B7D">
        <w:rPr>
          <w:rFonts w:ascii="Times New Roman" w:hAnsi="Times New Roman" w:cs="Times New Roman"/>
          <w:sz w:val="20"/>
          <w:szCs w:val="20"/>
        </w:rPr>
        <w:t xml:space="preserve"> Elaine Keillor. </w:t>
      </w:r>
      <w:r w:rsidRPr="00776B7D">
        <w:rPr>
          <w:rFonts w:ascii="Times New Roman" w:hAnsi="Times New Roman" w:cs="Times New Roman"/>
          <w:i/>
          <w:sz w:val="20"/>
          <w:szCs w:val="20"/>
        </w:rPr>
        <w:t xml:space="preserve">Music in Canada: Capturing Landscape and Diversity </w:t>
      </w:r>
      <w:r w:rsidRPr="00776B7D">
        <w:rPr>
          <w:rFonts w:ascii="Times New Roman" w:hAnsi="Times New Roman" w:cs="Times New Roman"/>
          <w:sz w:val="20"/>
          <w:szCs w:val="20"/>
        </w:rPr>
        <w:t>(Montreal, Quebec: McGill-Queen’s University Press, 2006), 74.</w:t>
      </w:r>
    </w:p>
  </w:footnote>
  <w:footnote w:id="41">
    <w:p w14:paraId="32FD80F8" w14:textId="462061E6" w:rsidR="009D5168" w:rsidRPr="00776B7D" w:rsidRDefault="009D5168" w:rsidP="009D5168">
      <w:pPr>
        <w:pStyle w:val="FootnoteText"/>
        <w:rPr>
          <w:rFonts w:ascii="Times New Roman" w:hAnsi="Times New Roman" w:cs="Times New Roman"/>
        </w:rPr>
      </w:pPr>
      <w:r w:rsidRPr="00776B7D">
        <w:rPr>
          <w:rStyle w:val="FootnoteReference"/>
          <w:rFonts w:ascii="Times New Roman" w:hAnsi="Times New Roman" w:cs="Times New Roman"/>
        </w:rPr>
        <w:footnoteRef/>
      </w:r>
      <w:r w:rsidRPr="00776B7D">
        <w:rPr>
          <w:rFonts w:ascii="Times New Roman" w:hAnsi="Times New Roman" w:cs="Times New Roman"/>
        </w:rPr>
        <w:t xml:space="preserve"> </w:t>
      </w:r>
      <w:r w:rsidR="0045151B" w:rsidRPr="00776B7D">
        <w:rPr>
          <w:rFonts w:ascii="Times New Roman" w:hAnsi="Times New Roman" w:cs="Times New Roman"/>
        </w:rPr>
        <w:t>Isaac Weld Jr., “Letter XXVI: Winter Amusements,” Travels Through The States Of North America, And The Provinces Of Upper And Lower Canada, During The Years 1795, 1796, and 1797 (London, England: published by John Stockdale, 1799), 225.</w:t>
      </w:r>
    </w:p>
  </w:footnote>
  <w:footnote w:id="42">
    <w:p w14:paraId="43FB3450" w14:textId="3E18A80F" w:rsidR="009D5168" w:rsidRPr="00776B7D" w:rsidRDefault="009D5168">
      <w:pPr>
        <w:pStyle w:val="FootnoteText"/>
        <w:rPr>
          <w:rFonts w:ascii="Times New Roman" w:hAnsi="Times New Roman" w:cs="Times New Roman"/>
          <w:i/>
        </w:rPr>
      </w:pPr>
      <w:r w:rsidRPr="00776B7D">
        <w:rPr>
          <w:rStyle w:val="FootnoteReference"/>
          <w:rFonts w:ascii="Times New Roman" w:hAnsi="Times New Roman" w:cs="Times New Roman"/>
        </w:rPr>
        <w:footnoteRef/>
      </w:r>
      <w:r w:rsidRPr="00776B7D">
        <w:rPr>
          <w:rFonts w:ascii="Times New Roman" w:hAnsi="Times New Roman" w:cs="Times New Roman"/>
        </w:rPr>
        <w:t xml:space="preserve"> </w:t>
      </w:r>
      <w:r w:rsidR="0045151B" w:rsidRPr="00776B7D">
        <w:rPr>
          <w:rFonts w:ascii="Times New Roman" w:hAnsi="Times New Roman" w:cs="Times New Roman"/>
          <w:i/>
        </w:rPr>
        <w:t>Ibid.</w:t>
      </w:r>
    </w:p>
  </w:footnote>
  <w:footnote w:id="43">
    <w:p w14:paraId="4C5B5BF5" w14:textId="4425C4FA" w:rsidR="00762C6B" w:rsidRPr="00776B7D" w:rsidRDefault="00762C6B" w:rsidP="00F94860">
      <w:pPr>
        <w:spacing w:after="0"/>
        <w:rPr>
          <w:rFonts w:ascii="Times New Roman" w:hAnsi="Times New Roman" w:cs="Times New Roman"/>
          <w:i/>
          <w:sz w:val="20"/>
          <w:szCs w:val="20"/>
        </w:rPr>
      </w:pPr>
      <w:r w:rsidRPr="00776B7D">
        <w:rPr>
          <w:rStyle w:val="FootnoteReference"/>
          <w:rFonts w:ascii="Times New Roman" w:hAnsi="Times New Roman" w:cs="Times New Roman"/>
          <w:sz w:val="20"/>
          <w:szCs w:val="20"/>
        </w:rPr>
        <w:footnoteRef/>
      </w:r>
      <w:r w:rsidR="00196175" w:rsidRPr="00776B7D">
        <w:rPr>
          <w:rFonts w:ascii="Times New Roman" w:hAnsi="Times New Roman" w:cs="Times New Roman"/>
          <w:sz w:val="20"/>
          <w:szCs w:val="20"/>
        </w:rPr>
        <w:t xml:space="preserve"> </w:t>
      </w:r>
      <w:r w:rsidR="0045151B" w:rsidRPr="00776B7D">
        <w:rPr>
          <w:rFonts w:ascii="Times New Roman" w:hAnsi="Times New Roman" w:cs="Times New Roman"/>
          <w:i/>
          <w:sz w:val="20"/>
          <w:szCs w:val="20"/>
        </w:rPr>
        <w:t>Ibid.</w:t>
      </w:r>
    </w:p>
  </w:footnote>
  <w:footnote w:id="44">
    <w:p w14:paraId="5A392732" w14:textId="48A5A3E3" w:rsidR="00F94860" w:rsidRPr="00F94860" w:rsidRDefault="00F94860">
      <w:pPr>
        <w:pStyle w:val="FootnoteText"/>
      </w:pPr>
      <w:r w:rsidRPr="00776B7D">
        <w:rPr>
          <w:rStyle w:val="FootnoteReference"/>
          <w:rFonts w:ascii="Times New Roman" w:hAnsi="Times New Roman" w:cs="Times New Roman"/>
        </w:rPr>
        <w:footnoteRef/>
      </w:r>
      <w:r w:rsidRPr="00776B7D">
        <w:rPr>
          <w:rFonts w:ascii="Times New Roman" w:hAnsi="Times New Roman" w:cs="Times New Roman"/>
        </w:rPr>
        <w:t xml:space="preserve"> Helmut Kallmann. </w:t>
      </w:r>
      <w:r w:rsidRPr="00776B7D">
        <w:rPr>
          <w:rFonts w:ascii="Times New Roman" w:hAnsi="Times New Roman" w:cs="Times New Roman"/>
          <w:i/>
        </w:rPr>
        <w:t>A History of Music in Canada 1534-1914</w:t>
      </w:r>
      <w:r w:rsidRPr="00776B7D">
        <w:rPr>
          <w:rFonts w:ascii="Times New Roman" w:hAnsi="Times New Roman" w:cs="Times New Roman"/>
        </w:rPr>
        <w:t xml:space="preserve"> (Toronto, Ontario: University of Toronto Press, 1960),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B46"/>
    <w:multiLevelType w:val="hybridMultilevel"/>
    <w:tmpl w:val="6C603A58"/>
    <w:lvl w:ilvl="0" w:tplc="0694A45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307BB7"/>
    <w:multiLevelType w:val="hybridMultilevel"/>
    <w:tmpl w:val="8B083466"/>
    <w:lvl w:ilvl="0" w:tplc="8BA4A5D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065CE9"/>
    <w:multiLevelType w:val="hybridMultilevel"/>
    <w:tmpl w:val="6688CF90"/>
    <w:lvl w:ilvl="0" w:tplc="0134A64E">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5D"/>
    <w:rsid w:val="000100F5"/>
    <w:rsid w:val="0001175A"/>
    <w:rsid w:val="00022255"/>
    <w:rsid w:val="00023692"/>
    <w:rsid w:val="00087BF2"/>
    <w:rsid w:val="00092678"/>
    <w:rsid w:val="000B1A23"/>
    <w:rsid w:val="00130042"/>
    <w:rsid w:val="00136B6C"/>
    <w:rsid w:val="00153523"/>
    <w:rsid w:val="0015734C"/>
    <w:rsid w:val="00172BAB"/>
    <w:rsid w:val="00196175"/>
    <w:rsid w:val="001C581F"/>
    <w:rsid w:val="001F128E"/>
    <w:rsid w:val="001F4B45"/>
    <w:rsid w:val="002129E0"/>
    <w:rsid w:val="00214220"/>
    <w:rsid w:val="002142C0"/>
    <w:rsid w:val="00252F7F"/>
    <w:rsid w:val="002A5C1D"/>
    <w:rsid w:val="002D3909"/>
    <w:rsid w:val="002D5720"/>
    <w:rsid w:val="002F3459"/>
    <w:rsid w:val="002F4DD1"/>
    <w:rsid w:val="002F66E9"/>
    <w:rsid w:val="003028EF"/>
    <w:rsid w:val="00306DB9"/>
    <w:rsid w:val="0035401E"/>
    <w:rsid w:val="003609A1"/>
    <w:rsid w:val="003665F8"/>
    <w:rsid w:val="0037200D"/>
    <w:rsid w:val="00377B60"/>
    <w:rsid w:val="00395AAC"/>
    <w:rsid w:val="003B7D32"/>
    <w:rsid w:val="003C0FCB"/>
    <w:rsid w:val="003D2DF8"/>
    <w:rsid w:val="003E0D83"/>
    <w:rsid w:val="003E2F0D"/>
    <w:rsid w:val="003E3F44"/>
    <w:rsid w:val="003F75AD"/>
    <w:rsid w:val="00404FFE"/>
    <w:rsid w:val="00417332"/>
    <w:rsid w:val="004349BE"/>
    <w:rsid w:val="0045151B"/>
    <w:rsid w:val="00471116"/>
    <w:rsid w:val="004810A3"/>
    <w:rsid w:val="004832AC"/>
    <w:rsid w:val="004901E5"/>
    <w:rsid w:val="00492A67"/>
    <w:rsid w:val="004B3793"/>
    <w:rsid w:val="004E62F1"/>
    <w:rsid w:val="0050790C"/>
    <w:rsid w:val="005143F2"/>
    <w:rsid w:val="00515530"/>
    <w:rsid w:val="00536047"/>
    <w:rsid w:val="00547145"/>
    <w:rsid w:val="00554933"/>
    <w:rsid w:val="00555BF8"/>
    <w:rsid w:val="00574D6A"/>
    <w:rsid w:val="005C5FC6"/>
    <w:rsid w:val="005F3D5D"/>
    <w:rsid w:val="005F7695"/>
    <w:rsid w:val="0063609F"/>
    <w:rsid w:val="00640B9F"/>
    <w:rsid w:val="0066759B"/>
    <w:rsid w:val="006706BB"/>
    <w:rsid w:val="00682727"/>
    <w:rsid w:val="00687D30"/>
    <w:rsid w:val="00696B43"/>
    <w:rsid w:val="006A4AE1"/>
    <w:rsid w:val="006A6B4D"/>
    <w:rsid w:val="006D02B9"/>
    <w:rsid w:val="006D792E"/>
    <w:rsid w:val="00701AF5"/>
    <w:rsid w:val="00702293"/>
    <w:rsid w:val="00715628"/>
    <w:rsid w:val="00721DFA"/>
    <w:rsid w:val="00727842"/>
    <w:rsid w:val="00740EA7"/>
    <w:rsid w:val="00751CB4"/>
    <w:rsid w:val="00753D40"/>
    <w:rsid w:val="00762C6B"/>
    <w:rsid w:val="00776B7D"/>
    <w:rsid w:val="00786958"/>
    <w:rsid w:val="00792DF8"/>
    <w:rsid w:val="007C26EF"/>
    <w:rsid w:val="007D4ED8"/>
    <w:rsid w:val="007E3E55"/>
    <w:rsid w:val="00813FB2"/>
    <w:rsid w:val="0082463A"/>
    <w:rsid w:val="008925EF"/>
    <w:rsid w:val="008A4B0D"/>
    <w:rsid w:val="008C316A"/>
    <w:rsid w:val="008D09FD"/>
    <w:rsid w:val="008E16DC"/>
    <w:rsid w:val="00903740"/>
    <w:rsid w:val="00906B93"/>
    <w:rsid w:val="0091346C"/>
    <w:rsid w:val="00920C69"/>
    <w:rsid w:val="00922E7D"/>
    <w:rsid w:val="00945531"/>
    <w:rsid w:val="00954A29"/>
    <w:rsid w:val="00955659"/>
    <w:rsid w:val="00955D15"/>
    <w:rsid w:val="00962350"/>
    <w:rsid w:val="009860A6"/>
    <w:rsid w:val="009C5F58"/>
    <w:rsid w:val="009D5168"/>
    <w:rsid w:val="009F343D"/>
    <w:rsid w:val="00A1409E"/>
    <w:rsid w:val="00A17FD4"/>
    <w:rsid w:val="00A236A7"/>
    <w:rsid w:val="00A404D4"/>
    <w:rsid w:val="00A55359"/>
    <w:rsid w:val="00A73B0F"/>
    <w:rsid w:val="00A81A55"/>
    <w:rsid w:val="00A904CA"/>
    <w:rsid w:val="00A937A9"/>
    <w:rsid w:val="00AD00F4"/>
    <w:rsid w:val="00B03B95"/>
    <w:rsid w:val="00B10476"/>
    <w:rsid w:val="00B53934"/>
    <w:rsid w:val="00B80C66"/>
    <w:rsid w:val="00B80DE8"/>
    <w:rsid w:val="00B94755"/>
    <w:rsid w:val="00BA1426"/>
    <w:rsid w:val="00BF41AB"/>
    <w:rsid w:val="00BF4844"/>
    <w:rsid w:val="00C0099E"/>
    <w:rsid w:val="00C3642A"/>
    <w:rsid w:val="00C50061"/>
    <w:rsid w:val="00C61164"/>
    <w:rsid w:val="00C658C1"/>
    <w:rsid w:val="00C6640B"/>
    <w:rsid w:val="00CC5699"/>
    <w:rsid w:val="00CD40C7"/>
    <w:rsid w:val="00CE56BC"/>
    <w:rsid w:val="00CF4B33"/>
    <w:rsid w:val="00D03D44"/>
    <w:rsid w:val="00D20E18"/>
    <w:rsid w:val="00D40303"/>
    <w:rsid w:val="00D44522"/>
    <w:rsid w:val="00D5097F"/>
    <w:rsid w:val="00D7237D"/>
    <w:rsid w:val="00DA67C9"/>
    <w:rsid w:val="00DB0FA7"/>
    <w:rsid w:val="00DD6F46"/>
    <w:rsid w:val="00DE43FD"/>
    <w:rsid w:val="00E065BB"/>
    <w:rsid w:val="00E11CC9"/>
    <w:rsid w:val="00E2748E"/>
    <w:rsid w:val="00E3036B"/>
    <w:rsid w:val="00E44C49"/>
    <w:rsid w:val="00E52DF1"/>
    <w:rsid w:val="00E54105"/>
    <w:rsid w:val="00E6051E"/>
    <w:rsid w:val="00E61DFD"/>
    <w:rsid w:val="00E63062"/>
    <w:rsid w:val="00E77AB6"/>
    <w:rsid w:val="00E87A43"/>
    <w:rsid w:val="00EC1CA3"/>
    <w:rsid w:val="00ED265B"/>
    <w:rsid w:val="00ED6C15"/>
    <w:rsid w:val="00EE12A7"/>
    <w:rsid w:val="00F05C24"/>
    <w:rsid w:val="00F1065F"/>
    <w:rsid w:val="00F11685"/>
    <w:rsid w:val="00F82169"/>
    <w:rsid w:val="00F82C6D"/>
    <w:rsid w:val="00F94860"/>
    <w:rsid w:val="00FB52A8"/>
    <w:rsid w:val="00FD251B"/>
    <w:rsid w:val="00FD4C06"/>
    <w:rsid w:val="00FE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B625"/>
  <w15:chartTrackingRefBased/>
  <w15:docId w15:val="{2F4B0488-5F6C-4670-81F0-C80F6F44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95"/>
    <w:pPr>
      <w:ind w:left="720"/>
      <w:contextualSpacing/>
    </w:pPr>
  </w:style>
  <w:style w:type="paragraph" w:styleId="FootnoteText">
    <w:name w:val="footnote text"/>
    <w:basedOn w:val="Normal"/>
    <w:link w:val="FootnoteTextChar"/>
    <w:uiPriority w:val="99"/>
    <w:semiHidden/>
    <w:unhideWhenUsed/>
    <w:rsid w:val="00DB0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FA7"/>
    <w:rPr>
      <w:sz w:val="20"/>
      <w:szCs w:val="20"/>
    </w:rPr>
  </w:style>
  <w:style w:type="character" w:styleId="FootnoteReference">
    <w:name w:val="footnote reference"/>
    <w:basedOn w:val="DefaultParagraphFont"/>
    <w:uiPriority w:val="99"/>
    <w:semiHidden/>
    <w:unhideWhenUsed/>
    <w:rsid w:val="00DB0FA7"/>
    <w:rPr>
      <w:vertAlign w:val="superscript"/>
    </w:rPr>
  </w:style>
  <w:style w:type="paragraph" w:styleId="BalloonText">
    <w:name w:val="Balloon Text"/>
    <w:basedOn w:val="Normal"/>
    <w:link w:val="BalloonTextChar"/>
    <w:uiPriority w:val="99"/>
    <w:semiHidden/>
    <w:unhideWhenUsed/>
    <w:rsid w:val="00574D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D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10A3"/>
    <w:rPr>
      <w:sz w:val="18"/>
      <w:szCs w:val="18"/>
    </w:rPr>
  </w:style>
  <w:style w:type="paragraph" w:styleId="CommentText">
    <w:name w:val="annotation text"/>
    <w:basedOn w:val="Normal"/>
    <w:link w:val="CommentTextChar"/>
    <w:uiPriority w:val="99"/>
    <w:semiHidden/>
    <w:unhideWhenUsed/>
    <w:rsid w:val="004810A3"/>
    <w:pPr>
      <w:spacing w:line="240" w:lineRule="auto"/>
    </w:pPr>
    <w:rPr>
      <w:sz w:val="24"/>
      <w:szCs w:val="24"/>
    </w:rPr>
  </w:style>
  <w:style w:type="character" w:customStyle="1" w:styleId="CommentTextChar">
    <w:name w:val="Comment Text Char"/>
    <w:basedOn w:val="DefaultParagraphFont"/>
    <w:link w:val="CommentText"/>
    <w:uiPriority w:val="99"/>
    <w:semiHidden/>
    <w:rsid w:val="004810A3"/>
    <w:rPr>
      <w:sz w:val="24"/>
      <w:szCs w:val="24"/>
    </w:rPr>
  </w:style>
  <w:style w:type="paragraph" w:styleId="CommentSubject">
    <w:name w:val="annotation subject"/>
    <w:basedOn w:val="CommentText"/>
    <w:next w:val="CommentText"/>
    <w:link w:val="CommentSubjectChar"/>
    <w:uiPriority w:val="99"/>
    <w:semiHidden/>
    <w:unhideWhenUsed/>
    <w:rsid w:val="004810A3"/>
    <w:rPr>
      <w:b/>
      <w:bCs/>
      <w:sz w:val="20"/>
      <w:szCs w:val="20"/>
    </w:rPr>
  </w:style>
  <w:style w:type="character" w:customStyle="1" w:styleId="CommentSubjectChar">
    <w:name w:val="Comment Subject Char"/>
    <w:basedOn w:val="CommentTextChar"/>
    <w:link w:val="CommentSubject"/>
    <w:uiPriority w:val="99"/>
    <w:semiHidden/>
    <w:rsid w:val="004810A3"/>
    <w:rPr>
      <w:b/>
      <w:bCs/>
      <w:sz w:val="20"/>
      <w:szCs w:val="20"/>
    </w:rPr>
  </w:style>
  <w:style w:type="character" w:styleId="Hyperlink">
    <w:name w:val="Hyperlink"/>
    <w:basedOn w:val="DefaultParagraphFont"/>
    <w:uiPriority w:val="99"/>
    <w:unhideWhenUsed/>
    <w:rsid w:val="0064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70C4CA-F2BD-478F-A8BE-042C2D16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30</cp:revision>
  <dcterms:created xsi:type="dcterms:W3CDTF">2016-11-22T20:00:00Z</dcterms:created>
  <dcterms:modified xsi:type="dcterms:W3CDTF">2016-11-23T20:17:00Z</dcterms:modified>
</cp:coreProperties>
</file>